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Vyřizuje:Lukavcová</w:t>
      </w:r>
      <w:proofErr w:type="spellEnd"/>
      <w:r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861851">
        <w:rPr>
          <w:rFonts w:ascii="Calibri" w:hAnsi="Calibri" w:cs="Arial"/>
          <w:i w:val="0"/>
          <w:color w:val="auto"/>
          <w:sz w:val="20"/>
          <w:szCs w:val="20"/>
        </w:rPr>
        <w:t>12.11</w:t>
      </w:r>
      <w:r w:rsidR="00781C7A">
        <w:rPr>
          <w:rFonts w:ascii="Calibri" w:hAnsi="Calibri" w:cs="Arial"/>
          <w:i w:val="0"/>
          <w:color w:val="auto"/>
          <w:sz w:val="20"/>
          <w:szCs w:val="20"/>
        </w:rPr>
        <w:t>.2014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861851">
        <w:rPr>
          <w:rFonts w:ascii="Arial" w:hAnsi="Arial" w:cs="Arial"/>
          <w:i w:val="0"/>
          <w:color w:val="auto"/>
          <w:sz w:val="20"/>
          <w:szCs w:val="20"/>
        </w:rPr>
        <w:t>8</w:t>
      </w:r>
      <w:r w:rsidR="006A018B">
        <w:rPr>
          <w:rFonts w:ascii="Arial" w:hAnsi="Arial" w:cs="Arial"/>
          <w:i w:val="0"/>
          <w:color w:val="auto"/>
          <w:sz w:val="20"/>
          <w:szCs w:val="20"/>
        </w:rPr>
        <w:t>1</w:t>
      </w:r>
      <w:r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781C7A">
        <w:rPr>
          <w:rFonts w:ascii="Arial" w:hAnsi="Arial" w:cs="Arial"/>
          <w:i w:val="0"/>
          <w:color w:val="auto"/>
          <w:sz w:val="20"/>
          <w:szCs w:val="20"/>
        </w:rPr>
        <w:t>4</w:t>
      </w:r>
      <w:r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D03416" w:rsidRDefault="00667824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Karel Syřiště, U Studénky 1291, 509 01 Nová Paka</w:t>
      </w:r>
    </w:p>
    <w:p w:rsidR="00667824" w:rsidRPr="008D05B5" w:rsidRDefault="00667824" w:rsidP="00591117">
      <w:pPr>
        <w:rPr>
          <w:rFonts w:ascii="Arial" w:hAnsi="Arial" w:cs="Arial"/>
          <w:b/>
          <w:sz w:val="22"/>
          <w:szCs w:val="22"/>
        </w:rPr>
      </w:pP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a krajiny § 75 orgánem ochrany přírody a jemuž byla svěřena pravomoc povolování kácení dřevin podle z.č. 114/92 Sb.,§76,odst.1,písm.b, se rozhodl ve věci  žádosti o povolení ke kácení stromů takto :</w:t>
      </w: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861851" w:rsidRDefault="00861851" w:rsidP="008618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 zásahem do významného krajinného prvku, který je vymezen podle §3 zákona o ochraně přírody a krajiny  tzn. s probírkou dřevin na pozemku parcely KN 1447 v kat. území Dřevěnice – </w:t>
      </w:r>
      <w:r w:rsidR="00667824">
        <w:rPr>
          <w:rFonts w:ascii="Arial" w:hAnsi="Arial" w:cs="Arial"/>
          <w:b/>
          <w:sz w:val="22"/>
          <w:szCs w:val="22"/>
        </w:rPr>
        <w:t xml:space="preserve">s </w:t>
      </w:r>
      <w:r>
        <w:rPr>
          <w:rFonts w:ascii="Arial" w:hAnsi="Arial" w:cs="Arial"/>
          <w:b/>
          <w:sz w:val="22"/>
          <w:szCs w:val="22"/>
        </w:rPr>
        <w:t>pokácení</w:t>
      </w:r>
      <w:r w:rsidR="00667824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 xml:space="preserve"> 7 ks olše lepkavé s obvodem kmene ve výšce 130 cm, 200 cm, 150 cm, 150 cm, 120 cm, 120 cm a 75 cm</w:t>
      </w:r>
      <w:r w:rsidR="00667824">
        <w:rPr>
          <w:rFonts w:ascii="Arial" w:hAnsi="Arial" w:cs="Arial"/>
          <w:b/>
          <w:sz w:val="22"/>
          <w:szCs w:val="22"/>
        </w:rPr>
        <w:t xml:space="preserve"> a 2 ks jasanu z</w:t>
      </w:r>
      <w:r w:rsidR="00D95206">
        <w:rPr>
          <w:rFonts w:ascii="Arial" w:hAnsi="Arial" w:cs="Arial"/>
          <w:b/>
          <w:sz w:val="22"/>
          <w:szCs w:val="22"/>
        </w:rPr>
        <w:t>tepilého s obvodem kmene ve výšce 130 cm, 180 cm a 75 cm, kde dřeviny tvoří levostranný břehový porost Úlibického potoka na pozemku ve vlastnictví žadatele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:rsidR="00667824" w:rsidRPr="00861851" w:rsidRDefault="00667824" w:rsidP="00861851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990C4B" w:rsidRDefault="000877ED" w:rsidP="00D95206">
      <w:pPr>
        <w:jc w:val="both"/>
        <w:rPr>
          <w:rFonts w:ascii="Arial" w:hAnsi="Arial" w:cs="Arial"/>
          <w:sz w:val="22"/>
          <w:szCs w:val="22"/>
        </w:rPr>
      </w:pPr>
      <w:r w:rsidRPr="00990C4B">
        <w:rPr>
          <w:rFonts w:ascii="Arial" w:hAnsi="Arial" w:cs="Arial"/>
          <w:sz w:val="22"/>
          <w:szCs w:val="22"/>
        </w:rPr>
        <w:t>Vlastní kácení  strom</w:t>
      </w:r>
      <w:r w:rsidR="008A1EF8">
        <w:rPr>
          <w:rFonts w:ascii="Arial" w:hAnsi="Arial" w:cs="Arial"/>
          <w:sz w:val="22"/>
          <w:szCs w:val="22"/>
        </w:rPr>
        <w:t>u</w:t>
      </w:r>
      <w:r w:rsidRPr="00990C4B">
        <w:rPr>
          <w:rFonts w:ascii="Arial" w:hAnsi="Arial" w:cs="Arial"/>
          <w:sz w:val="22"/>
          <w:szCs w:val="22"/>
        </w:rPr>
        <w:t xml:space="preserve"> musí být proved</w:t>
      </w:r>
      <w:r w:rsidR="00D95206">
        <w:rPr>
          <w:rFonts w:ascii="Arial" w:hAnsi="Arial" w:cs="Arial"/>
          <w:sz w:val="22"/>
          <w:szCs w:val="22"/>
        </w:rPr>
        <w:t xml:space="preserve">eno s ohledem na hnízdění ptactva v souladu s ustanovením §5 a </w:t>
      </w:r>
      <w:r w:rsidR="00D95206" w:rsidRPr="00990C4B">
        <w:rPr>
          <w:rFonts w:ascii="Arial" w:hAnsi="Arial" w:cs="Arial"/>
          <w:sz w:val="22"/>
          <w:szCs w:val="22"/>
        </w:rPr>
        <w:t xml:space="preserve"> </w:t>
      </w:r>
      <w:r w:rsidR="00D95206">
        <w:rPr>
          <w:rFonts w:ascii="Arial" w:hAnsi="Arial" w:cs="Arial"/>
          <w:sz w:val="22"/>
          <w:szCs w:val="22"/>
        </w:rPr>
        <w:t>odst.1 písm. b) d) zákona o ochraně přírody a krajiny tj. v měsíci listopadu a následujících zimních měsících do konce měsíce února</w:t>
      </w:r>
      <w:r w:rsidRPr="00990C4B">
        <w:rPr>
          <w:rFonts w:ascii="Arial" w:hAnsi="Arial" w:cs="Arial"/>
          <w:sz w:val="22"/>
          <w:szCs w:val="22"/>
        </w:rPr>
        <w:t>.</w:t>
      </w:r>
    </w:p>
    <w:p w:rsidR="000877ED" w:rsidRPr="007F1AD7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667824" w:rsidRDefault="000877ED" w:rsidP="00667824">
      <w:pPr>
        <w:jc w:val="both"/>
        <w:rPr>
          <w:rFonts w:ascii="Arial" w:hAnsi="Arial" w:cs="Arial"/>
          <w:sz w:val="22"/>
          <w:szCs w:val="22"/>
        </w:rPr>
      </w:pPr>
      <w:r w:rsidRPr="00667824">
        <w:rPr>
          <w:rFonts w:ascii="Arial" w:hAnsi="Arial" w:cs="Arial"/>
          <w:sz w:val="22"/>
          <w:szCs w:val="22"/>
        </w:rPr>
        <w:t>Souhlas s </w:t>
      </w:r>
      <w:r w:rsidR="008919E8" w:rsidRPr="00667824">
        <w:rPr>
          <w:rFonts w:ascii="Arial" w:hAnsi="Arial" w:cs="Arial"/>
          <w:sz w:val="22"/>
          <w:szCs w:val="22"/>
        </w:rPr>
        <w:t>pok</w:t>
      </w:r>
      <w:r w:rsidRPr="00667824">
        <w:rPr>
          <w:rFonts w:ascii="Arial" w:hAnsi="Arial" w:cs="Arial"/>
          <w:sz w:val="22"/>
          <w:szCs w:val="22"/>
        </w:rPr>
        <w:t>ácením</w:t>
      </w:r>
      <w:r w:rsidR="00D95206" w:rsidRPr="00667824">
        <w:rPr>
          <w:rFonts w:ascii="Arial" w:hAnsi="Arial" w:cs="Arial"/>
          <w:sz w:val="22"/>
          <w:szCs w:val="22"/>
        </w:rPr>
        <w:t xml:space="preserve"> dal </w:t>
      </w:r>
      <w:r w:rsidR="00667824">
        <w:rPr>
          <w:rFonts w:ascii="Arial" w:hAnsi="Arial" w:cs="Arial"/>
          <w:sz w:val="22"/>
          <w:szCs w:val="22"/>
        </w:rPr>
        <w:t xml:space="preserve"> na základě žádosti pana Karla </w:t>
      </w:r>
      <w:proofErr w:type="spellStart"/>
      <w:r w:rsidR="00667824">
        <w:rPr>
          <w:rFonts w:ascii="Arial" w:hAnsi="Arial" w:cs="Arial"/>
          <w:sz w:val="22"/>
          <w:szCs w:val="22"/>
        </w:rPr>
        <w:t>Syřištěho</w:t>
      </w:r>
      <w:proofErr w:type="spellEnd"/>
      <w:r w:rsidR="00667824">
        <w:rPr>
          <w:rFonts w:ascii="Arial" w:hAnsi="Arial" w:cs="Arial"/>
          <w:sz w:val="22"/>
          <w:szCs w:val="22"/>
        </w:rPr>
        <w:t xml:space="preserve"> </w:t>
      </w:r>
      <w:r w:rsidR="00D95206" w:rsidRPr="00667824">
        <w:rPr>
          <w:rFonts w:ascii="Arial" w:hAnsi="Arial" w:cs="Arial"/>
          <w:sz w:val="22"/>
          <w:szCs w:val="22"/>
        </w:rPr>
        <w:t xml:space="preserve">také Městský úřad Jičín, odbor životního prostředí </w:t>
      </w:r>
      <w:r w:rsidR="00314AE0">
        <w:rPr>
          <w:rFonts w:ascii="Arial" w:hAnsi="Arial" w:cs="Arial"/>
          <w:sz w:val="22"/>
          <w:szCs w:val="22"/>
        </w:rPr>
        <w:t xml:space="preserve"> závazným stanoviskem </w:t>
      </w:r>
      <w:r w:rsidR="00D95206" w:rsidRPr="00667824">
        <w:rPr>
          <w:rFonts w:ascii="Arial" w:hAnsi="Arial" w:cs="Arial"/>
          <w:sz w:val="22"/>
          <w:szCs w:val="22"/>
        </w:rPr>
        <w:t>č.j. ŽP</w:t>
      </w:r>
      <w:r w:rsidR="00B757CE">
        <w:rPr>
          <w:rFonts w:ascii="Arial" w:hAnsi="Arial" w:cs="Arial"/>
          <w:sz w:val="22"/>
          <w:szCs w:val="22"/>
        </w:rPr>
        <w:t>/02</w:t>
      </w:r>
      <w:r w:rsidR="00667824" w:rsidRPr="00667824">
        <w:rPr>
          <w:rFonts w:ascii="Arial" w:hAnsi="Arial" w:cs="Arial"/>
          <w:sz w:val="22"/>
          <w:szCs w:val="22"/>
        </w:rPr>
        <w:t>/2859</w:t>
      </w:r>
      <w:r w:rsidR="00B757CE">
        <w:rPr>
          <w:rFonts w:ascii="Arial" w:hAnsi="Arial" w:cs="Arial"/>
          <w:sz w:val="22"/>
          <w:szCs w:val="22"/>
        </w:rPr>
        <w:t>0</w:t>
      </w:r>
      <w:r w:rsidR="00667824" w:rsidRPr="00667824">
        <w:rPr>
          <w:rFonts w:ascii="Arial" w:hAnsi="Arial" w:cs="Arial"/>
          <w:sz w:val="22"/>
          <w:szCs w:val="22"/>
        </w:rPr>
        <w:t>/2014 ze dne 11.11.2014</w:t>
      </w:r>
      <w:r w:rsidR="00667824">
        <w:rPr>
          <w:rFonts w:ascii="Arial" w:hAnsi="Arial" w:cs="Arial"/>
          <w:sz w:val="22"/>
          <w:szCs w:val="22"/>
        </w:rPr>
        <w:t>. Výše uvedené dřeviny jsou v mýtním věku, vysoko vzrostlé a některé jsou vykloněné mimo svislou osu. Není zaručena stabilita dřevin. Pokácení vybraných dřevin lze označit jako údržbu břehových porostů a citlivě provedenou probírku, kdy se uvolní prostor pro ponechané dřeviny.</w:t>
      </w:r>
    </w:p>
    <w:p w:rsidR="00667824" w:rsidRPr="00667824" w:rsidRDefault="00667824" w:rsidP="0066782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877ED" w:rsidRPr="00B74564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6A018B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877ED"/>
    <w:rsid w:val="00122C5F"/>
    <w:rsid w:val="00124590"/>
    <w:rsid w:val="00166167"/>
    <w:rsid w:val="0019580C"/>
    <w:rsid w:val="001A2A41"/>
    <w:rsid w:val="001A5C15"/>
    <w:rsid w:val="00264211"/>
    <w:rsid w:val="00272E8A"/>
    <w:rsid w:val="00282939"/>
    <w:rsid w:val="00314AE0"/>
    <w:rsid w:val="00315A55"/>
    <w:rsid w:val="0037189F"/>
    <w:rsid w:val="0038561F"/>
    <w:rsid w:val="003A10D6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667824"/>
    <w:rsid w:val="006A018B"/>
    <w:rsid w:val="0073544D"/>
    <w:rsid w:val="00781C7A"/>
    <w:rsid w:val="007C3D0F"/>
    <w:rsid w:val="007F1AD7"/>
    <w:rsid w:val="00807E05"/>
    <w:rsid w:val="00821B46"/>
    <w:rsid w:val="00824EA0"/>
    <w:rsid w:val="00846CFB"/>
    <w:rsid w:val="00861851"/>
    <w:rsid w:val="00867F7E"/>
    <w:rsid w:val="008919E8"/>
    <w:rsid w:val="008A1EF8"/>
    <w:rsid w:val="008D05B5"/>
    <w:rsid w:val="00990C4B"/>
    <w:rsid w:val="00A20F15"/>
    <w:rsid w:val="00AB040E"/>
    <w:rsid w:val="00AF0B8C"/>
    <w:rsid w:val="00B74564"/>
    <w:rsid w:val="00B757CE"/>
    <w:rsid w:val="00BC1295"/>
    <w:rsid w:val="00C73A45"/>
    <w:rsid w:val="00CC07EE"/>
    <w:rsid w:val="00CC78EA"/>
    <w:rsid w:val="00D03416"/>
    <w:rsid w:val="00D95206"/>
    <w:rsid w:val="00E37552"/>
    <w:rsid w:val="00E82BE7"/>
    <w:rsid w:val="00ED3B40"/>
    <w:rsid w:val="00F9577A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103C6C-9571-4727-88E3-876A4DE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0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Dušan Vrabec</cp:lastModifiedBy>
  <cp:revision>2</cp:revision>
  <cp:lastPrinted>2011-12-12T17:27:00Z</cp:lastPrinted>
  <dcterms:created xsi:type="dcterms:W3CDTF">2014-11-13T05:50:00Z</dcterms:created>
  <dcterms:modified xsi:type="dcterms:W3CDTF">2014-11-13T05:50:00Z</dcterms:modified>
</cp:coreProperties>
</file>