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A6" w:rsidRDefault="005759A6" w:rsidP="005759A6">
      <w:pPr>
        <w:rPr>
          <w:rFonts w:ascii="Comic Sans MS" w:hAnsi="Comic Sans MS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ormln0"/>
        <w:widowControl/>
        <w:overflowPunct/>
        <w:autoSpaceDE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1905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5759A6" w:rsidRDefault="005759A6" w:rsidP="005759A6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5759A6" w:rsidRDefault="005759A6" w:rsidP="005759A6">
      <w:pPr>
        <w:pStyle w:val="Normln0"/>
        <w:widowControl/>
        <w:overflowPunct/>
        <w:autoSpaceDE/>
        <w:jc w:val="both"/>
        <w:rPr>
          <w:rFonts w:ascii="Arial Black" w:hAnsi="Arial Black"/>
          <w:b/>
          <w:szCs w:val="24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Datum: </w:t>
      </w:r>
      <w:proofErr w:type="gramStart"/>
      <w:r>
        <w:rPr>
          <w:rFonts w:ascii="Arial" w:hAnsi="Arial" w:cs="Arial"/>
          <w:i w:val="0"/>
          <w:color w:val="auto"/>
          <w:sz w:val="20"/>
          <w:szCs w:val="20"/>
        </w:rPr>
        <w:t>26.3.2014</w:t>
      </w:r>
      <w:proofErr w:type="gramEnd"/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>.</w:t>
      </w:r>
      <w:proofErr w:type="gramEnd"/>
      <w:r>
        <w:rPr>
          <w:rFonts w:ascii="Arial" w:hAnsi="Arial" w:cs="Arial"/>
          <w:i w:val="0"/>
          <w:color w:val="auto"/>
          <w:sz w:val="20"/>
          <w:szCs w:val="20"/>
        </w:rPr>
        <w:t>: 42/2014</w:t>
      </w:r>
    </w:p>
    <w:p w:rsidR="005759A6" w:rsidRDefault="005759A6" w:rsidP="005759A6">
      <w:pPr>
        <w:rPr>
          <w:rFonts w:ascii="Arial" w:hAnsi="Arial" w:cs="Arial"/>
          <w:b/>
          <w:sz w:val="20"/>
          <w:szCs w:val="20"/>
        </w:rPr>
      </w:pPr>
      <w:r>
        <w:rPr>
          <w:rFonts w:ascii="Wingdings" w:hAnsi="Wingdings"/>
        </w:rPr>
        <w:t>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601 395 386 Vrabec, 736 279 726 </w:t>
      </w:r>
      <w:proofErr w:type="spellStart"/>
      <w:r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Email: </w:t>
      </w:r>
      <w:hyperlink r:id="rId6" w:history="1">
        <w:r w:rsidRPr="00363A1F">
          <w:rPr>
            <w:rStyle w:val="Hypertextovodkaz"/>
            <w:rFonts w:ascii="Arial" w:hAnsi="Arial"/>
            <w:sz w:val="20"/>
            <w:szCs w:val="20"/>
          </w:rPr>
          <w:t>ou.drevenice@tiscali.cz</w:t>
        </w:r>
      </w:hyperlink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105ED0">
          <w:rPr>
            <w:rStyle w:val="Hypertextovodkaz"/>
            <w:rFonts w:ascii="Arial" w:hAnsi="Arial"/>
            <w:sz w:val="20"/>
            <w:szCs w:val="20"/>
          </w:rPr>
          <w:t>www.drevenice.org</w:t>
        </w:r>
      </w:hyperlink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5759A6" w:rsidRDefault="005759A6" w:rsidP="005759A6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5759A6" w:rsidRDefault="00671360" w:rsidP="005759A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</w:t>
      </w:r>
      <w:r w:rsidR="005759A6">
        <w:rPr>
          <w:rFonts w:ascii="Arial Black" w:hAnsi="Arial Black"/>
          <w:sz w:val="32"/>
          <w:szCs w:val="32"/>
        </w:rPr>
        <w:t>. dubna od 18,00 hodin</w:t>
      </w:r>
    </w:p>
    <w:p w:rsidR="005759A6" w:rsidRDefault="005759A6" w:rsidP="005759A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5759A6" w:rsidRDefault="005759A6" w:rsidP="005759A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5759A6" w:rsidRDefault="005759A6" w:rsidP="005759A6">
      <w:pPr>
        <w:jc w:val="center"/>
        <w:rPr>
          <w:rFonts w:ascii="Arial Black" w:hAnsi="Arial Black"/>
        </w:rPr>
      </w:pPr>
    </w:p>
    <w:p w:rsidR="005759A6" w:rsidRDefault="005759A6" w:rsidP="005759A6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Kontrola úkolů z minulého jednání zastupitelstva </w:t>
      </w:r>
    </w:p>
    <w:p w:rsidR="005759A6" w:rsidRDefault="005759A6" w:rsidP="005759A6">
      <w:pPr>
        <w:pStyle w:val="Normlnweb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Informace o výstavbě vodojemu</w:t>
      </w:r>
    </w:p>
    <w:p w:rsidR="005759A6" w:rsidRDefault="005759A6" w:rsidP="005759A6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Různé, dle připomínek zastupitelů obce</w:t>
      </w: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rPr>
          <w:rFonts w:ascii="Calibri" w:hAnsi="Calibri"/>
          <w:b/>
          <w:sz w:val="28"/>
          <w:szCs w:val="28"/>
        </w:rPr>
      </w:pPr>
    </w:p>
    <w:p w:rsidR="005759A6" w:rsidRDefault="005759A6" w:rsidP="005759A6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5759A6" w:rsidRDefault="005759A6" w:rsidP="005759A6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182F55" w:rsidRDefault="00182F55"/>
    <w:sectPr w:rsidR="00182F5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9A6"/>
    <w:rsid w:val="00182F55"/>
    <w:rsid w:val="005759A6"/>
    <w:rsid w:val="00671360"/>
    <w:rsid w:val="008F60EC"/>
    <w:rsid w:val="00F06041"/>
    <w:rsid w:val="00F8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9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759A6"/>
    <w:rPr>
      <w:color w:val="0000FF"/>
      <w:u w:val="single"/>
    </w:rPr>
  </w:style>
  <w:style w:type="paragraph" w:customStyle="1" w:styleId="Normln0">
    <w:name w:val="Normální~"/>
    <w:basedOn w:val="Normln"/>
    <w:rsid w:val="005759A6"/>
    <w:pPr>
      <w:widowControl w:val="0"/>
      <w:overflowPunct w:val="0"/>
      <w:autoSpaceDE w:val="0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5759A6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5759A6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5759A6"/>
    <w:pPr>
      <w:suppressAutoHyphens w:val="0"/>
      <w:spacing w:before="100" w:beforeAutospacing="1" w:after="119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</cp:revision>
  <cp:lastPrinted>2014-03-26T17:43:00Z</cp:lastPrinted>
  <dcterms:created xsi:type="dcterms:W3CDTF">2014-03-26T17:24:00Z</dcterms:created>
  <dcterms:modified xsi:type="dcterms:W3CDTF">2014-03-26T17:44:00Z</dcterms:modified>
</cp:coreProperties>
</file>