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77ED"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Lukavcová</w:t>
      </w:r>
      <w:proofErr w:type="spellEnd"/>
      <w:r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0877ED" w:rsidRPr="008D05B5" w:rsidRDefault="000877ED" w:rsidP="00AB040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F95CEB">
        <w:rPr>
          <w:rFonts w:ascii="Calibri" w:hAnsi="Calibri" w:cs="Arial"/>
          <w:i w:val="0"/>
          <w:color w:val="auto"/>
          <w:sz w:val="20"/>
          <w:szCs w:val="20"/>
        </w:rPr>
        <w:t>1.2.2015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Naše </w:t>
      </w:r>
      <w:proofErr w:type="spellStart"/>
      <w:r w:rsidRPr="005D0048">
        <w:rPr>
          <w:rFonts w:ascii="Arial" w:hAnsi="Arial" w:cs="Arial"/>
          <w:i w:val="0"/>
          <w:color w:val="auto"/>
          <w:sz w:val="20"/>
          <w:szCs w:val="20"/>
        </w:rPr>
        <w:t>č.j</w:t>
      </w:r>
      <w:proofErr w:type="spellEnd"/>
      <w:r w:rsidRPr="005D0048">
        <w:rPr>
          <w:rFonts w:ascii="Arial" w:hAnsi="Arial" w:cs="Arial"/>
          <w:i w:val="0"/>
          <w:color w:val="auto"/>
          <w:sz w:val="20"/>
          <w:szCs w:val="20"/>
        </w:rPr>
        <w:t>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F95CEB">
        <w:rPr>
          <w:rFonts w:ascii="Arial" w:hAnsi="Arial" w:cs="Arial"/>
          <w:i w:val="0"/>
          <w:color w:val="auto"/>
          <w:sz w:val="20"/>
          <w:szCs w:val="20"/>
        </w:rPr>
        <w:t>6/2015</w:t>
      </w:r>
      <w:r>
        <w:rPr>
          <w:rFonts w:ascii="Arial" w:hAnsi="Arial" w:cs="Arial"/>
          <w:i w:val="0"/>
          <w:color w:val="auto"/>
          <w:sz w:val="20"/>
          <w:szCs w:val="20"/>
        </w:rPr>
        <w:t>/Luk</w:t>
      </w:r>
    </w:p>
    <w:p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0877ED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:rsidR="000877ED" w:rsidRPr="00264211" w:rsidRDefault="000877ED" w:rsidP="00AB040E">
      <w:pPr>
        <w:rPr>
          <w:sz w:val="28"/>
          <w:szCs w:val="28"/>
        </w:rPr>
      </w:pPr>
    </w:p>
    <w:p w:rsidR="00F95CEB" w:rsidRDefault="00F95CEB" w:rsidP="00591117">
      <w:pPr>
        <w:rPr>
          <w:rFonts w:ascii="Arial" w:hAnsi="Arial" w:cs="Arial"/>
          <w:b/>
          <w:sz w:val="22"/>
          <w:szCs w:val="22"/>
        </w:rPr>
      </w:pPr>
    </w:p>
    <w:p w:rsidR="000877ED" w:rsidRDefault="00F95CEB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TJ Sokol Dřevěnice</w:t>
      </w:r>
    </w:p>
    <w:p w:rsidR="00781C7A" w:rsidRDefault="00D03416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Dřevěnice </w:t>
      </w:r>
    </w:p>
    <w:p w:rsidR="00D03416" w:rsidRPr="008D05B5" w:rsidRDefault="00D03416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507 13 Železnice</w:t>
      </w:r>
    </w:p>
    <w:p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:rsidR="000877ED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Obecní úřad Dřevěnice,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jež byl určen zákonem č.114/92., o ochraně přírody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a krajiny § 75 orgánem ochrany přírody a jemuž byla svěřena pravomoc povolování kácení dřevin podle z.č. 114/92 Sb.,§76,odst.1,</w:t>
      </w:r>
      <w:proofErr w:type="spellStart"/>
      <w:r w:rsidRPr="007F1AD7">
        <w:rPr>
          <w:rFonts w:ascii="Arial" w:hAnsi="Arial" w:cs="Arial"/>
          <w:sz w:val="22"/>
          <w:szCs w:val="22"/>
        </w:rPr>
        <w:t>písm.b</w:t>
      </w:r>
      <w:proofErr w:type="spellEnd"/>
      <w:r w:rsidRPr="007F1AD7">
        <w:rPr>
          <w:rFonts w:ascii="Arial" w:hAnsi="Arial" w:cs="Arial"/>
          <w:sz w:val="22"/>
          <w:szCs w:val="22"/>
        </w:rPr>
        <w:t>, se rozhodl ve věci  žádosti</w:t>
      </w:r>
      <w:r w:rsidR="00F95CEB">
        <w:rPr>
          <w:rFonts w:ascii="Arial" w:hAnsi="Arial" w:cs="Arial"/>
          <w:sz w:val="22"/>
          <w:szCs w:val="22"/>
        </w:rPr>
        <w:t xml:space="preserve"> TJ Sokola Dřevěnice z 10.1.2015 </w:t>
      </w:r>
      <w:r w:rsidRPr="007F1AD7">
        <w:rPr>
          <w:rFonts w:ascii="Arial" w:hAnsi="Arial" w:cs="Arial"/>
          <w:sz w:val="22"/>
          <w:szCs w:val="22"/>
        </w:rPr>
        <w:t xml:space="preserve"> o povolení ke kácení stromů takto :</w:t>
      </w:r>
    </w:p>
    <w:p w:rsidR="00F2624C" w:rsidRPr="007F1AD7" w:rsidRDefault="00F2624C" w:rsidP="007F1AD7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s o u h l a s í</w:t>
      </w:r>
    </w:p>
    <w:p w:rsidR="000877ED" w:rsidRPr="007F1AD7" w:rsidRDefault="000877ED" w:rsidP="00AB040E">
      <w:pPr>
        <w:rPr>
          <w:rFonts w:ascii="Arial" w:hAnsi="Arial" w:cs="Arial"/>
          <w:sz w:val="22"/>
          <w:szCs w:val="22"/>
        </w:rPr>
      </w:pPr>
    </w:p>
    <w:p w:rsidR="00F95CEB" w:rsidRDefault="00861851" w:rsidP="00F95C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F95CEB">
        <w:rPr>
          <w:rFonts w:ascii="Arial" w:hAnsi="Arial" w:cs="Arial"/>
          <w:b/>
          <w:sz w:val="22"/>
          <w:szCs w:val="22"/>
        </w:rPr>
        <w:t> pokácením dvou kusů bříz ve sportovním areálu v Dřevěnici</w:t>
      </w:r>
    </w:p>
    <w:p w:rsidR="00F95CEB" w:rsidRDefault="00F95CEB" w:rsidP="00821B46">
      <w:pPr>
        <w:jc w:val="center"/>
        <w:rPr>
          <w:rFonts w:ascii="Arial" w:hAnsi="Arial" w:cs="Arial"/>
          <w:sz w:val="22"/>
          <w:szCs w:val="22"/>
        </w:rPr>
      </w:pPr>
    </w:p>
    <w:p w:rsidR="000877ED" w:rsidRPr="007F1AD7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Podmínkami rozhodnutí se stanovuje: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F2746A" w:rsidRPr="00990C4B" w:rsidRDefault="00F2746A" w:rsidP="00F2746A">
      <w:pPr>
        <w:jc w:val="both"/>
        <w:rPr>
          <w:rFonts w:ascii="Arial" w:hAnsi="Arial" w:cs="Arial"/>
          <w:sz w:val="22"/>
          <w:szCs w:val="22"/>
        </w:rPr>
      </w:pPr>
      <w:r w:rsidRPr="00990C4B">
        <w:rPr>
          <w:rFonts w:ascii="Arial" w:hAnsi="Arial" w:cs="Arial"/>
          <w:sz w:val="22"/>
          <w:szCs w:val="22"/>
        </w:rPr>
        <w:t>Vlastní kácení  strom</w:t>
      </w:r>
      <w:r>
        <w:rPr>
          <w:rFonts w:ascii="Arial" w:hAnsi="Arial" w:cs="Arial"/>
          <w:sz w:val="22"/>
          <w:szCs w:val="22"/>
        </w:rPr>
        <w:t>u</w:t>
      </w:r>
      <w:r w:rsidRPr="00990C4B">
        <w:rPr>
          <w:rFonts w:ascii="Arial" w:hAnsi="Arial" w:cs="Arial"/>
          <w:sz w:val="22"/>
          <w:szCs w:val="22"/>
        </w:rPr>
        <w:t xml:space="preserve"> musí být proved</w:t>
      </w:r>
      <w:r>
        <w:rPr>
          <w:rFonts w:ascii="Arial" w:hAnsi="Arial" w:cs="Arial"/>
          <w:sz w:val="22"/>
          <w:szCs w:val="22"/>
        </w:rPr>
        <w:t xml:space="preserve">eno s ohledem na hnízdění ptactva v souladu s ustanovením §5 a </w:t>
      </w:r>
      <w:r w:rsidRPr="00990C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odst.1 písm. b) d) zákona o ochraně přírody a krajiny tj. v  následujících zimních měsících</w:t>
      </w:r>
      <w:r w:rsidRPr="00990C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877ED" w:rsidRPr="007F1AD7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O d ů v o d n ě n í</w:t>
      </w:r>
    </w:p>
    <w:p w:rsidR="000877ED" w:rsidRPr="007F1AD7" w:rsidRDefault="000877ED" w:rsidP="00AB040E">
      <w:pPr>
        <w:rPr>
          <w:rFonts w:ascii="Arial" w:hAnsi="Arial" w:cs="Arial"/>
          <w:sz w:val="22"/>
          <w:szCs w:val="22"/>
        </w:rPr>
      </w:pPr>
    </w:p>
    <w:p w:rsidR="008919E8" w:rsidRDefault="00F95CEB" w:rsidP="00F2746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břízy zasahují do hlavního přívodu elektrického vedení do sportovního areálu. Na tuto skutečnost upozornili pracovníci ČEZ, kteří zde prováděli pravidelnou kontrolu.</w:t>
      </w:r>
    </w:p>
    <w:p w:rsidR="000877ED" w:rsidRPr="008919E8" w:rsidRDefault="000877ED" w:rsidP="00F2746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919E8">
        <w:rPr>
          <w:rFonts w:ascii="Arial" w:hAnsi="Arial" w:cs="Arial"/>
          <w:sz w:val="22"/>
          <w:szCs w:val="22"/>
        </w:rPr>
        <w:t>Souhlas s </w:t>
      </w:r>
      <w:r w:rsidR="008919E8">
        <w:rPr>
          <w:rFonts w:ascii="Arial" w:hAnsi="Arial" w:cs="Arial"/>
          <w:sz w:val="22"/>
          <w:szCs w:val="22"/>
        </w:rPr>
        <w:t>pok</w:t>
      </w:r>
      <w:r w:rsidRPr="008919E8">
        <w:rPr>
          <w:rFonts w:ascii="Arial" w:hAnsi="Arial" w:cs="Arial"/>
          <w:sz w:val="22"/>
          <w:szCs w:val="22"/>
        </w:rPr>
        <w:t>ácením</w:t>
      </w:r>
      <w:r w:rsidR="008919E8">
        <w:rPr>
          <w:rFonts w:ascii="Arial" w:hAnsi="Arial" w:cs="Arial"/>
          <w:sz w:val="22"/>
          <w:szCs w:val="22"/>
        </w:rPr>
        <w:t xml:space="preserve"> dalo </w:t>
      </w:r>
      <w:r w:rsidRPr="008919E8">
        <w:rPr>
          <w:rFonts w:ascii="Arial" w:hAnsi="Arial" w:cs="Arial"/>
          <w:sz w:val="22"/>
          <w:szCs w:val="22"/>
        </w:rPr>
        <w:t xml:space="preserve">zastupitelstvo obce na svém jednání dne </w:t>
      </w:r>
      <w:r w:rsidR="00F95CEB">
        <w:rPr>
          <w:rFonts w:ascii="Arial" w:hAnsi="Arial" w:cs="Arial"/>
          <w:sz w:val="22"/>
          <w:szCs w:val="22"/>
        </w:rPr>
        <w:t>14.1.2015</w:t>
      </w:r>
    </w:p>
    <w:p w:rsidR="000877ED" w:rsidRDefault="000877ED" w:rsidP="00124590">
      <w:pPr>
        <w:jc w:val="both"/>
        <w:rPr>
          <w:rFonts w:ascii="Arial" w:hAnsi="Arial" w:cs="Arial"/>
          <w:sz w:val="22"/>
          <w:szCs w:val="22"/>
        </w:rPr>
      </w:pPr>
    </w:p>
    <w:p w:rsidR="000877ED" w:rsidRPr="00B74564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74564">
        <w:rPr>
          <w:rFonts w:ascii="Arial" w:hAnsi="Arial" w:cs="Arial"/>
          <w:b/>
          <w:sz w:val="22"/>
          <w:szCs w:val="22"/>
        </w:rPr>
        <w:t>Poučení o odvolání:</w:t>
      </w: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Proti tomuto rozhodnutí se lze odvolat do 15 dnů od doručení ke Krajskému úřadu Králov</w:t>
      </w:r>
      <w:r>
        <w:rPr>
          <w:rFonts w:ascii="Arial" w:hAnsi="Arial" w:cs="Arial"/>
          <w:sz w:val="22"/>
          <w:szCs w:val="22"/>
        </w:rPr>
        <w:t>é</w:t>
      </w:r>
      <w:r w:rsidRPr="007F1AD7">
        <w:rPr>
          <w:rFonts w:ascii="Arial" w:hAnsi="Arial" w:cs="Arial"/>
          <w:sz w:val="22"/>
          <w:szCs w:val="22"/>
        </w:rPr>
        <w:t>hradeckého kraje,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odboru životního prostředí v Hradci Králové,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podáním u Obecního úřadu Dřevěnice.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Dřevěnice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3871"/>
    <w:multiLevelType w:val="hybridMultilevel"/>
    <w:tmpl w:val="1EA291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compat/>
  <w:rsids>
    <w:rsidRoot w:val="00CC78EA"/>
    <w:rsid w:val="000877ED"/>
    <w:rsid w:val="00122C5F"/>
    <w:rsid w:val="00124590"/>
    <w:rsid w:val="00166167"/>
    <w:rsid w:val="0019580C"/>
    <w:rsid w:val="001A5C15"/>
    <w:rsid w:val="00264211"/>
    <w:rsid w:val="00272E8A"/>
    <w:rsid w:val="00282939"/>
    <w:rsid w:val="00315A55"/>
    <w:rsid w:val="0037189F"/>
    <w:rsid w:val="003A10D6"/>
    <w:rsid w:val="003C43EE"/>
    <w:rsid w:val="00500483"/>
    <w:rsid w:val="00502400"/>
    <w:rsid w:val="00567B9D"/>
    <w:rsid w:val="00591117"/>
    <w:rsid w:val="005C7A92"/>
    <w:rsid w:val="005D0048"/>
    <w:rsid w:val="006170AE"/>
    <w:rsid w:val="006369B5"/>
    <w:rsid w:val="0073544D"/>
    <w:rsid w:val="007774CC"/>
    <w:rsid w:val="00781C7A"/>
    <w:rsid w:val="007C3D0F"/>
    <w:rsid w:val="007F1AD7"/>
    <w:rsid w:val="00807E05"/>
    <w:rsid w:val="00821B46"/>
    <w:rsid w:val="00824EA0"/>
    <w:rsid w:val="00846CFB"/>
    <w:rsid w:val="00861851"/>
    <w:rsid w:val="008919E8"/>
    <w:rsid w:val="008A1EF8"/>
    <w:rsid w:val="008D05B5"/>
    <w:rsid w:val="00990C4B"/>
    <w:rsid w:val="00A20F15"/>
    <w:rsid w:val="00AB040E"/>
    <w:rsid w:val="00AB389A"/>
    <w:rsid w:val="00AF0B8C"/>
    <w:rsid w:val="00B74564"/>
    <w:rsid w:val="00BC1295"/>
    <w:rsid w:val="00C73A45"/>
    <w:rsid w:val="00CC07EE"/>
    <w:rsid w:val="00CC78EA"/>
    <w:rsid w:val="00D03416"/>
    <w:rsid w:val="00E37552"/>
    <w:rsid w:val="00E82BE7"/>
    <w:rsid w:val="00ED3B40"/>
    <w:rsid w:val="00F2624C"/>
    <w:rsid w:val="00F2746A"/>
    <w:rsid w:val="00F9577A"/>
    <w:rsid w:val="00F95CEB"/>
    <w:rsid w:val="00FE46DE"/>
    <w:rsid w:val="00FE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shadow/>
      <w:color w:val="993300"/>
      <w:spacing w:val="40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6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DreveniceLuk</cp:lastModifiedBy>
  <cp:revision>4</cp:revision>
  <cp:lastPrinted>2011-12-12T17:27:00Z</cp:lastPrinted>
  <dcterms:created xsi:type="dcterms:W3CDTF">2015-02-01T11:44:00Z</dcterms:created>
  <dcterms:modified xsi:type="dcterms:W3CDTF">2015-02-01T11:51:00Z</dcterms:modified>
</cp:coreProperties>
</file>