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3A1B3B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03021F">
        <w:t xml:space="preserve"> </w:t>
      </w:r>
      <w:proofErr w:type="gramStart"/>
      <w:r w:rsidR="00786BF6">
        <w:t>27.4</w:t>
      </w:r>
      <w:r w:rsidR="0003021F">
        <w:t>.2015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682A52" w:rsidRDefault="00786BF6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4. května 2016</w:t>
      </w:r>
      <w:r w:rsidR="00682A52">
        <w:rPr>
          <w:rFonts w:ascii="Arial Black" w:hAnsi="Arial Black"/>
          <w:sz w:val="32"/>
          <w:szCs w:val="32"/>
        </w:rPr>
        <w:t xml:space="preserve"> od </w:t>
      </w:r>
      <w:r w:rsidR="0003021F">
        <w:rPr>
          <w:rFonts w:ascii="Arial Black" w:hAnsi="Arial Black"/>
          <w:sz w:val="32"/>
          <w:szCs w:val="32"/>
        </w:rPr>
        <w:t>18:00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786BF6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k opravě rybníka Hlíza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82928">
        <w:t>s</w:t>
      </w:r>
      <w:r>
        <w:t>tarosta</w:t>
      </w:r>
    </w:p>
    <w:p w:rsidR="0053020B" w:rsidRDefault="0053020B" w:rsidP="00936215"/>
    <w:sectPr w:rsidR="0053020B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182F55"/>
    <w:rsid w:val="003A1B3B"/>
    <w:rsid w:val="0048433E"/>
    <w:rsid w:val="0053020B"/>
    <w:rsid w:val="00682A52"/>
    <w:rsid w:val="00786BF6"/>
    <w:rsid w:val="00792579"/>
    <w:rsid w:val="008F60EC"/>
    <w:rsid w:val="00936215"/>
    <w:rsid w:val="00C50CD8"/>
    <w:rsid w:val="00F06041"/>
    <w:rsid w:val="00F322D5"/>
    <w:rsid w:val="00F8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</cp:revision>
  <cp:lastPrinted>2015-07-01T15:51:00Z</cp:lastPrinted>
  <dcterms:created xsi:type="dcterms:W3CDTF">2016-04-27T16:58:00Z</dcterms:created>
  <dcterms:modified xsi:type="dcterms:W3CDTF">2016-04-27T16:59:00Z</dcterms:modified>
</cp:coreProperties>
</file>