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8D1" w:rsidRDefault="00E518D1">
      <w:pPr>
        <w:rPr>
          <w:rFonts w:ascii="Comic Sans MS" w:hAnsi="Comic Sans MS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pStyle w:val="Normln0"/>
        <w:widowControl/>
        <w:overflowPunct w:val="0"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33985" distR="11557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0" t="0" r="0" b="0"/>
            <wp:wrapSquare wrapText="bothSides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E518D1" w:rsidRDefault="006B2FFE">
      <w:pPr>
        <w:pStyle w:val="Normln0"/>
        <w:widowControl/>
        <w:pBdr>
          <w:bottom w:val="single" w:sz="4" w:space="1" w:color="000001"/>
        </w:pBdr>
        <w:overflowPunct w:val="0"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6B2FFE" w:rsidRDefault="006B2FFE">
      <w:pPr>
        <w:pStyle w:val="Normln0"/>
        <w:widowControl/>
        <w:pBdr>
          <w:bottom w:val="single" w:sz="4" w:space="1" w:color="000001"/>
        </w:pBdr>
        <w:overflowPunct w:val="0"/>
        <w:jc w:val="both"/>
        <w:rPr>
          <w:rFonts w:ascii="Arial Black" w:hAnsi="Arial Black"/>
          <w:b/>
          <w:szCs w:val="24"/>
        </w:rPr>
      </w:pPr>
    </w:p>
    <w:p w:rsidR="00E518D1" w:rsidRPr="006B2FFE" w:rsidRDefault="006B2FFE" w:rsidP="006B2FFE">
      <w:pPr>
        <w:pStyle w:val="Nadpis"/>
        <w:rPr>
          <w:sz w:val="20"/>
          <w:szCs w:val="20"/>
        </w:rPr>
      </w:pPr>
      <w:r w:rsidRPr="006B2FFE">
        <w:rPr>
          <w:sz w:val="20"/>
          <w:szCs w:val="20"/>
        </w:rPr>
        <w:t>Č.j.:</w:t>
      </w:r>
      <w:r>
        <w:rPr>
          <w:sz w:val="20"/>
          <w:szCs w:val="20"/>
        </w:rPr>
        <w:t xml:space="preserve"> 69</w:t>
      </w:r>
      <w:r w:rsidRPr="006B2FFE">
        <w:rPr>
          <w:sz w:val="20"/>
          <w:szCs w:val="20"/>
        </w:rPr>
        <w:t>/2017</w:t>
      </w: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bookmarkStart w:id="0" w:name="_GoBack"/>
      <w:bookmarkEnd w:id="0"/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pStyle w:val="Nzev"/>
        <w:rPr>
          <w:rFonts w:ascii="Arial" w:hAnsi="Arial" w:cs="Arial"/>
          <w:i w:val="0"/>
          <w:color w:val="00000A"/>
          <w:sz w:val="32"/>
          <w:szCs w:val="32"/>
        </w:rPr>
      </w:pPr>
      <w:r>
        <w:rPr>
          <w:rFonts w:ascii="Arial" w:hAnsi="Arial" w:cs="Arial"/>
          <w:i w:val="0"/>
          <w:color w:val="00000A"/>
          <w:sz w:val="32"/>
          <w:szCs w:val="32"/>
        </w:rPr>
        <w:t>Pozvánka</w:t>
      </w:r>
    </w:p>
    <w:p w:rsidR="00E518D1" w:rsidRDefault="006B2FFE">
      <w:pPr>
        <w:pStyle w:val="Nzev"/>
      </w:pPr>
      <w:r>
        <w:rPr>
          <w:rFonts w:ascii="Arial" w:hAnsi="Arial" w:cs="Arial"/>
          <w:i w:val="0"/>
          <w:color w:val="00000A"/>
          <w:sz w:val="28"/>
          <w:szCs w:val="28"/>
        </w:rPr>
        <w:t>na zasedání zastupitelstva obce Dřevěnice</w:t>
      </w:r>
    </w:p>
    <w:p w:rsidR="00E518D1" w:rsidRDefault="00452044">
      <w:pPr>
        <w:jc w:val="center"/>
      </w:pPr>
      <w:r>
        <w:rPr>
          <w:rFonts w:ascii="Arial Black" w:hAnsi="Arial Black"/>
          <w:sz w:val="32"/>
          <w:szCs w:val="32"/>
        </w:rPr>
        <w:t>14</w:t>
      </w:r>
      <w:r w:rsidR="006B2FFE">
        <w:rPr>
          <w:rFonts w:ascii="Arial Black" w:hAnsi="Arial Black"/>
          <w:sz w:val="32"/>
          <w:szCs w:val="32"/>
        </w:rPr>
        <w:t>. listopadu 201</w:t>
      </w:r>
      <w:r>
        <w:rPr>
          <w:rFonts w:ascii="Arial Black" w:hAnsi="Arial Black"/>
          <w:sz w:val="32"/>
          <w:szCs w:val="32"/>
        </w:rPr>
        <w:t>7</w:t>
      </w:r>
      <w:r w:rsidR="006B2FFE">
        <w:rPr>
          <w:rFonts w:ascii="Arial Black" w:hAnsi="Arial Black"/>
          <w:sz w:val="32"/>
          <w:szCs w:val="32"/>
        </w:rPr>
        <w:t xml:space="preserve"> od 1</w:t>
      </w:r>
      <w:r>
        <w:rPr>
          <w:rFonts w:ascii="Arial Black" w:hAnsi="Arial Black"/>
          <w:sz w:val="32"/>
          <w:szCs w:val="32"/>
        </w:rPr>
        <w:t>8:0</w:t>
      </w:r>
      <w:r w:rsidR="006B2FFE">
        <w:rPr>
          <w:rFonts w:ascii="Arial Black" w:hAnsi="Arial Black"/>
          <w:sz w:val="32"/>
          <w:szCs w:val="32"/>
        </w:rPr>
        <w:t>0 hodin</w:t>
      </w:r>
    </w:p>
    <w:p w:rsidR="00E518D1" w:rsidRDefault="00E518D1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E518D1" w:rsidRDefault="006B2FFE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E518D1" w:rsidRDefault="00E518D1">
      <w:pPr>
        <w:jc w:val="center"/>
        <w:rPr>
          <w:rFonts w:ascii="Arial Black" w:hAnsi="Arial Black"/>
        </w:rPr>
      </w:pPr>
    </w:p>
    <w:p w:rsidR="00E518D1" w:rsidRDefault="006B2FFE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sz w:val="28"/>
          <w:szCs w:val="28"/>
        </w:rPr>
        <w:t>Úkoly z minulého jednání zastupitelstva</w:t>
      </w:r>
    </w:p>
    <w:p w:rsidR="00E518D1" w:rsidRDefault="006B2FFE">
      <w:pPr>
        <w:pStyle w:val="Normlnweb"/>
        <w:numPr>
          <w:ilvl w:val="0"/>
          <w:numId w:val="1"/>
        </w:numPr>
        <w:spacing w:after="0"/>
      </w:pPr>
      <w:r>
        <w:rPr>
          <w:rFonts w:ascii="Calibri" w:hAnsi="Calibri" w:cs="Calibri"/>
          <w:sz w:val="28"/>
          <w:szCs w:val="28"/>
        </w:rPr>
        <w:t xml:space="preserve">Návrh rozpočtu </w:t>
      </w:r>
      <w:r w:rsidR="00452044">
        <w:rPr>
          <w:rFonts w:ascii="Calibri" w:hAnsi="Calibri" w:cs="Calibri"/>
          <w:sz w:val="28"/>
          <w:szCs w:val="28"/>
        </w:rPr>
        <w:t>obce na rok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201</w:t>
      </w:r>
      <w:r w:rsidR="00452044">
        <w:rPr>
          <w:rFonts w:ascii="Calibri" w:hAnsi="Calibri" w:cs="Calibri"/>
          <w:sz w:val="28"/>
          <w:szCs w:val="28"/>
        </w:rPr>
        <w:t>8</w:t>
      </w:r>
    </w:p>
    <w:p w:rsidR="00E518D1" w:rsidRDefault="00452044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Informace k plánovanému rozšíření ČOV</w:t>
      </w:r>
    </w:p>
    <w:p w:rsidR="00452044" w:rsidRDefault="00452044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Záměr prodeje obecních pozemků KN 744/1, KN 744/7, KN 413/3, KN 824, KN 277/1, KN 277/2, KN 277/3, KN 275/24, KN 275/23, KN 275/14</w:t>
      </w:r>
    </w:p>
    <w:p w:rsidR="00452044" w:rsidRDefault="00452044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Záměr prodeje pozemku KN 1282</w:t>
      </w:r>
    </w:p>
    <w:p w:rsidR="00452044" w:rsidRDefault="00452044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Informace k rekonstrukci cesty KN 1201</w:t>
      </w:r>
    </w:p>
    <w:p w:rsidR="00452044" w:rsidRDefault="00452044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</w:t>
      </w: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E518D1">
      <w:pPr>
        <w:rPr>
          <w:rFonts w:ascii="Calibri" w:hAnsi="Calibri"/>
          <w:b/>
          <w:sz w:val="28"/>
          <w:szCs w:val="28"/>
        </w:rPr>
      </w:pPr>
    </w:p>
    <w:p w:rsidR="00E518D1" w:rsidRDefault="006B2FFE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E518D1" w:rsidRDefault="006B2FFE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E518D1" w:rsidRDefault="00E518D1"/>
    <w:sectPr w:rsidR="00E518D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07A4F"/>
    <w:multiLevelType w:val="multilevel"/>
    <w:tmpl w:val="111C9A8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C30AE8"/>
    <w:multiLevelType w:val="multilevel"/>
    <w:tmpl w:val="26223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8D1"/>
    <w:rsid w:val="00452044"/>
    <w:rsid w:val="006B2FFE"/>
    <w:rsid w:val="00E5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AC83"/>
  <w15:docId w15:val="{7D32D5F5-1114-4FC7-9E08-574100E3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59A6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5759A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qFormat/>
    <w:rsid w:val="005759A6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0">
    <w:name w:val="Normální~"/>
    <w:basedOn w:val="Normln"/>
    <w:qFormat/>
    <w:rsid w:val="005759A6"/>
    <w:pPr>
      <w:widowControl w:val="0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759A6"/>
    <w:pPr>
      <w:jc w:val="center"/>
    </w:pPr>
    <w:rPr>
      <w:b/>
      <w:i/>
      <w:shadow/>
      <w:color w:val="993300"/>
      <w:spacing w:val="40"/>
      <w:sz w:val="72"/>
    </w:rPr>
  </w:style>
  <w:style w:type="paragraph" w:styleId="Normlnweb">
    <w:name w:val="Normal (Web)"/>
    <w:basedOn w:val="Normln"/>
    <w:uiPriority w:val="99"/>
    <w:unhideWhenUsed/>
    <w:qFormat/>
    <w:rsid w:val="005759A6"/>
    <w:pPr>
      <w:suppressAutoHyphens w:val="0"/>
      <w:spacing w:beforeAutospacing="1" w:after="119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Uživatel</cp:lastModifiedBy>
  <cp:revision>2</cp:revision>
  <cp:lastPrinted>2016-11-14T17:36:00Z</cp:lastPrinted>
  <dcterms:created xsi:type="dcterms:W3CDTF">2017-11-08T16:55:00Z</dcterms:created>
  <dcterms:modified xsi:type="dcterms:W3CDTF">2017-11-08T16:55:00Z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