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1D" w:rsidRDefault="009A551D">
      <w:pPr>
        <w:pStyle w:val="Zhlav"/>
        <w:tabs>
          <w:tab w:val="clear" w:pos="4536"/>
          <w:tab w:val="clear" w:pos="9072"/>
        </w:tabs>
      </w:pPr>
    </w:p>
    <w:p w:rsidR="009A551D" w:rsidRPr="000150DF" w:rsidRDefault="00B332BC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0150DF">
        <w:rPr>
          <w:rFonts w:ascii="Arial" w:hAnsi="Arial" w:cs="Arial"/>
          <w:b/>
          <w:sz w:val="44"/>
          <w:szCs w:val="44"/>
        </w:rPr>
        <w:t>OBEC DŘEVĚNICE</w:t>
      </w:r>
    </w:p>
    <w:p w:rsidR="009A551D" w:rsidRPr="000150DF" w:rsidRDefault="00916149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0150DF">
        <w:rPr>
          <w:rFonts w:ascii="Arial" w:hAnsi="Arial" w:cs="Arial"/>
          <w:b/>
          <w:sz w:val="44"/>
          <w:szCs w:val="44"/>
        </w:rPr>
        <w:t>Zastupitelstvo obce</w:t>
      </w:r>
    </w:p>
    <w:p w:rsidR="00916149" w:rsidRDefault="00916149">
      <w:pPr>
        <w:spacing w:line="276" w:lineRule="auto"/>
        <w:jc w:val="center"/>
        <w:rPr>
          <w:rFonts w:ascii="Arial" w:hAnsi="Arial" w:cs="Arial"/>
          <w:b/>
        </w:rPr>
      </w:pPr>
    </w:p>
    <w:p w:rsidR="00916149" w:rsidRDefault="00545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</w:t>
      </w:r>
      <w:r w:rsidR="00916149">
        <w:rPr>
          <w:rFonts w:ascii="Arial" w:hAnsi="Arial" w:cs="Arial"/>
          <w:b/>
        </w:rPr>
        <w:t>ecně závazná vyhláška</w:t>
      </w:r>
    </w:p>
    <w:p w:rsidR="009A551D" w:rsidRDefault="00545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1/2021,</w:t>
      </w:r>
    </w:p>
    <w:p w:rsidR="009A551D" w:rsidRDefault="005455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9A551D" w:rsidRDefault="009A55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A551D" w:rsidRDefault="0054550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</w:t>
      </w:r>
      <w:r w:rsidR="00AA1C84">
        <w:rPr>
          <w:rFonts w:ascii="Arial" w:hAnsi="Arial" w:cs="Arial"/>
          <w:b w:val="0"/>
          <w:sz w:val="22"/>
          <w:szCs w:val="22"/>
        </w:rPr>
        <w:t xml:space="preserve">e </w:t>
      </w:r>
      <w:r w:rsidR="00B332BC">
        <w:rPr>
          <w:rFonts w:ascii="Arial" w:hAnsi="Arial" w:cs="Arial"/>
          <w:b w:val="0"/>
          <w:sz w:val="22"/>
          <w:szCs w:val="22"/>
        </w:rPr>
        <w:t>Dřevěnice</w:t>
      </w:r>
      <w:r w:rsidR="00AA1C8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32BC">
        <w:rPr>
          <w:rFonts w:ascii="Arial" w:hAnsi="Arial" w:cs="Arial"/>
          <w:b w:val="0"/>
          <w:sz w:val="22"/>
          <w:szCs w:val="22"/>
        </w:rPr>
        <w:t>10.11</w:t>
      </w:r>
      <w:r w:rsidR="00AA1C84">
        <w:rPr>
          <w:rFonts w:ascii="Arial" w:hAnsi="Arial" w:cs="Arial"/>
          <w:b w:val="0"/>
          <w:sz w:val="22"/>
          <w:szCs w:val="22"/>
        </w:rPr>
        <w:t>.</w:t>
      </w:r>
      <w:r w:rsidR="00916149">
        <w:rPr>
          <w:rFonts w:ascii="Arial" w:hAnsi="Arial" w:cs="Arial"/>
          <w:b w:val="0"/>
          <w:sz w:val="22"/>
          <w:szCs w:val="22"/>
        </w:rPr>
        <w:t>2021</w:t>
      </w:r>
      <w:r w:rsidR="00B332BC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B332BC">
        <w:rPr>
          <w:rFonts w:ascii="Arial" w:hAnsi="Arial" w:cs="Arial"/>
          <w:b w:val="0"/>
          <w:sz w:val="22"/>
          <w:szCs w:val="22"/>
        </w:rPr>
        <w:t>č.10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9A551D" w:rsidRDefault="0054550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B332BC">
        <w:rPr>
          <w:rFonts w:ascii="Arial" w:hAnsi="Arial" w:cs="Arial"/>
          <w:sz w:val="22"/>
          <w:szCs w:val="22"/>
        </w:rPr>
        <w:t>Dřevěnice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9A551D" w:rsidRDefault="0054550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6149">
        <w:rPr>
          <w:rFonts w:ascii="Arial" w:hAnsi="Arial" w:cs="Arial"/>
          <w:sz w:val="22"/>
          <w:szCs w:val="22"/>
        </w:rPr>
        <w:t>právcem poplatku je O</w:t>
      </w:r>
      <w:r>
        <w:rPr>
          <w:rFonts w:ascii="Arial" w:hAnsi="Arial" w:cs="Arial"/>
          <w:sz w:val="22"/>
          <w:szCs w:val="22"/>
        </w:rPr>
        <w:t xml:space="preserve">becní úřad </w:t>
      </w:r>
      <w:r w:rsidR="00B332BC">
        <w:rPr>
          <w:rFonts w:ascii="Arial" w:hAnsi="Arial" w:cs="Arial"/>
          <w:sz w:val="22"/>
          <w:szCs w:val="22"/>
        </w:rPr>
        <w:t>Dřevěnice</w:t>
      </w:r>
      <w:r w:rsidR="000A5BBF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9A551D" w:rsidRDefault="0054550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0A5BBF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0A5BBF" w:rsidRPr="002E0EAD">
        <w:rPr>
          <w:rFonts w:ascii="Arial" w:hAnsi="Arial" w:cs="Arial"/>
          <w:sz w:val="22"/>
          <w:szCs w:val="22"/>
        </w:rPr>
        <w:t>:</w:t>
      </w:r>
    </w:p>
    <w:p w:rsidR="009A551D" w:rsidRDefault="0054550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9A551D" w:rsidRDefault="0054550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A5BBF" w:rsidRPr="009E188F" w:rsidRDefault="000A5BBF" w:rsidP="000A5BB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33506" w:rsidRDefault="00C33506" w:rsidP="00C33506">
      <w:r>
        <w:tab/>
      </w:r>
      <w:r>
        <w:tab/>
      </w:r>
      <w:r>
        <w:tab/>
      </w:r>
      <w:r>
        <w:tab/>
      </w:r>
    </w:p>
    <w:p w:rsidR="009A551D" w:rsidRPr="00C33506" w:rsidRDefault="00545502" w:rsidP="000A5BBF">
      <w:pPr>
        <w:keepNext/>
        <w:jc w:val="center"/>
        <w:rPr>
          <w:rFonts w:ascii="Arial" w:hAnsi="Arial" w:cs="Arial"/>
          <w:b/>
        </w:rPr>
      </w:pPr>
      <w:r w:rsidRPr="00C33506">
        <w:rPr>
          <w:rFonts w:ascii="Arial" w:hAnsi="Arial" w:cs="Arial"/>
          <w:b/>
        </w:rPr>
        <w:lastRenderedPageBreak/>
        <w:t>Čl. 3</w:t>
      </w:r>
    </w:p>
    <w:p w:rsidR="009A551D" w:rsidRPr="00C33506" w:rsidRDefault="00545502" w:rsidP="000A5BBF">
      <w:pPr>
        <w:keepNext/>
        <w:jc w:val="center"/>
        <w:rPr>
          <w:rFonts w:ascii="Arial" w:hAnsi="Arial" w:cs="Arial"/>
          <w:b/>
        </w:rPr>
      </w:pPr>
      <w:r w:rsidRPr="00C33506">
        <w:rPr>
          <w:rFonts w:ascii="Arial" w:hAnsi="Arial" w:cs="Arial"/>
          <w:b/>
        </w:rPr>
        <w:t>Poplatkové období</w:t>
      </w:r>
    </w:p>
    <w:p w:rsidR="000A5BBF" w:rsidRPr="00CD0C08" w:rsidRDefault="000A5BBF" w:rsidP="000A5BB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9A551D" w:rsidRDefault="00545502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="000A5BB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A551D" w:rsidRDefault="00545502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916149">
        <w:rPr>
          <w:rFonts w:ascii="Arial" w:hAnsi="Arial" w:cs="Arial"/>
          <w:sz w:val="22"/>
          <w:szCs w:val="22"/>
        </w:rPr>
        <w:t>í nárok na osvobození</w:t>
      </w:r>
      <w:r>
        <w:rPr>
          <w:rFonts w:ascii="Arial" w:hAnsi="Arial" w:cs="Arial"/>
          <w:sz w:val="22"/>
          <w:szCs w:val="22"/>
        </w:rPr>
        <w:t xml:space="preserve"> od poplatku, a jde-li o poplatníka dle čl. 2 odst. 1 písm. b) této vyhlášky, též identifikační údaje nemovité věci zahrnující byt, rodinný dům nebo stavbu pro rodinnou rekreaci podle katastru nemovitostí.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="000A5BBF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A551D" w:rsidRDefault="0054550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0A5BBF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9A551D" w:rsidRDefault="0054550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33506" w:rsidRPr="00C33506">
        <w:rPr>
          <w:rFonts w:ascii="Arial" w:hAnsi="Arial" w:cs="Arial"/>
          <w:b/>
          <w:sz w:val="22"/>
          <w:szCs w:val="22"/>
        </w:rPr>
        <w:t>6</w:t>
      </w:r>
      <w:r w:rsidRPr="00414AC2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Kč.</w:t>
      </w:r>
    </w:p>
    <w:p w:rsidR="000A5BBF" w:rsidRPr="006A4A80" w:rsidRDefault="000A5BBF" w:rsidP="000A5B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0A5BBF" w:rsidRPr="006A4A80" w:rsidRDefault="000A5BBF" w:rsidP="000A5BB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0A5BBF" w:rsidRPr="006A4A80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0A5BBF" w:rsidRDefault="000A5BBF" w:rsidP="000A5BB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9A551D" w:rsidRDefault="0054550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30.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9A551D" w:rsidRDefault="0054550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</w:t>
      </w:r>
      <w:r w:rsidR="00916149">
        <w:rPr>
          <w:rFonts w:ascii="Arial" w:hAnsi="Arial" w:cs="Arial"/>
          <w:sz w:val="22"/>
          <w:szCs w:val="22"/>
        </w:rPr>
        <w:t>nejpozději do 30 dnů ode dne vzniku poplatkové povinnosti.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A551D" w:rsidRPr="00916149" w:rsidRDefault="00545502" w:rsidP="0091614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9A551D" w:rsidRDefault="009161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9A551D" w:rsidRDefault="00545502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9A551D" w:rsidRDefault="0054550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A551D" w:rsidRDefault="005455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A551D" w:rsidRDefault="0054550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A551D" w:rsidRDefault="005455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se narodila v příslušném </w:t>
      </w:r>
      <w:r w:rsidR="00916149">
        <w:rPr>
          <w:rFonts w:ascii="Arial" w:hAnsi="Arial" w:cs="Arial"/>
          <w:sz w:val="22"/>
          <w:szCs w:val="22"/>
        </w:rPr>
        <w:t xml:space="preserve">kalendářním </w:t>
      </w:r>
      <w:r>
        <w:rPr>
          <w:rFonts w:ascii="Arial" w:hAnsi="Arial" w:cs="Arial"/>
          <w:sz w:val="22"/>
          <w:szCs w:val="22"/>
        </w:rPr>
        <w:t>roce</w:t>
      </w:r>
      <w:r w:rsidR="00916149">
        <w:rPr>
          <w:rFonts w:ascii="Arial" w:hAnsi="Arial" w:cs="Arial"/>
          <w:sz w:val="22"/>
          <w:szCs w:val="22"/>
        </w:rPr>
        <w:t>.</w:t>
      </w:r>
    </w:p>
    <w:p w:rsidR="009A551D" w:rsidRDefault="009A551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A551D" w:rsidRDefault="0054550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916149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916149">
        <w:rPr>
          <w:rFonts w:ascii="Arial" w:hAnsi="Arial" w:cs="Arial"/>
          <w:sz w:val="22"/>
          <w:szCs w:val="22"/>
        </w:rPr>
        <w:t>, nárok na osvobození</w:t>
      </w:r>
      <w:r>
        <w:rPr>
          <w:rFonts w:ascii="Arial" w:hAnsi="Arial" w:cs="Arial"/>
          <w:sz w:val="22"/>
          <w:szCs w:val="22"/>
        </w:rPr>
        <w:t xml:space="preserve"> zaniká.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9A551D" w:rsidRDefault="0054550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:rsidR="009A551D" w:rsidRDefault="00545502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Včas nezaplacené poplatky nebo část těchto poplatků může správce poplatku zvýšit až na trojnásobek; toto zvýšení je příslušenstvím poplatku sledujícím jeho osud.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9A551D" w:rsidRDefault="00545502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0A5BBF" w:rsidRPr="004F653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A551D" w:rsidRDefault="00545502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A551D" w:rsidRDefault="00545502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9A551D" w:rsidRDefault="00545502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9A551D" w:rsidRDefault="0054550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9A551D" w:rsidRDefault="0054550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9A551D" w:rsidRDefault="0054550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9A551D" w:rsidRDefault="0054550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A551D" w:rsidRDefault="009A551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9A551D" w:rsidRDefault="0054550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C33506">
        <w:rPr>
          <w:rFonts w:ascii="Arial" w:hAnsi="Arial" w:cs="Arial"/>
          <w:sz w:val="22"/>
          <w:szCs w:val="22"/>
        </w:rPr>
        <w:t>č.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C33506">
        <w:rPr>
          <w:rFonts w:ascii="Arial" w:hAnsi="Arial" w:cs="Arial"/>
          <w:sz w:val="22"/>
          <w:szCs w:val="22"/>
        </w:rPr>
        <w:t>20</w:t>
      </w:r>
      <w:r w:rsidR="000A5BBF">
        <w:rPr>
          <w:rFonts w:ascii="Arial" w:hAnsi="Arial" w:cs="Arial"/>
          <w:sz w:val="22"/>
          <w:szCs w:val="22"/>
        </w:rPr>
        <w:t>,</w:t>
      </w:r>
      <w:r w:rsidR="00414AC2">
        <w:rPr>
          <w:rFonts w:ascii="Arial" w:hAnsi="Arial" w:cs="Arial"/>
          <w:sz w:val="22"/>
          <w:szCs w:val="22"/>
        </w:rPr>
        <w:t xml:space="preserve"> </w:t>
      </w:r>
      <w:r w:rsidR="00414AC2" w:rsidRPr="00414AC2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</w:t>
      </w:r>
      <w:proofErr w:type="gramStart"/>
      <w:r w:rsidR="00414AC2" w:rsidRPr="00414AC2">
        <w:rPr>
          <w:rFonts w:ascii="Arial" w:hAnsi="Arial" w:cs="Arial"/>
          <w:sz w:val="22"/>
          <w:szCs w:val="22"/>
        </w:rPr>
        <w:t>odpadů</w:t>
      </w:r>
      <w:r w:rsidR="000A5BBF">
        <w:rPr>
          <w:rFonts w:ascii="Arial" w:hAnsi="Arial" w:cs="Arial"/>
          <w:sz w:val="22"/>
          <w:szCs w:val="22"/>
        </w:rPr>
        <w:t>,</w:t>
      </w:r>
      <w:r w:rsidR="00414AC2" w:rsidRPr="00414A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ze</w:t>
      </w:r>
      <w:proofErr w:type="gramEnd"/>
      <w:r>
        <w:rPr>
          <w:rFonts w:ascii="Arial" w:hAnsi="Arial" w:cs="Arial"/>
          <w:sz w:val="22"/>
          <w:szCs w:val="22"/>
        </w:rPr>
        <w:t xml:space="preserve"> dne </w:t>
      </w:r>
      <w:r w:rsidR="00C33506">
        <w:rPr>
          <w:rFonts w:ascii="Arial" w:hAnsi="Arial" w:cs="Arial"/>
          <w:sz w:val="22"/>
          <w:szCs w:val="22"/>
        </w:rPr>
        <w:t>14.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12.</w:t>
      </w:r>
      <w:r w:rsidR="000A5BBF">
        <w:rPr>
          <w:rFonts w:ascii="Arial" w:hAnsi="Arial" w:cs="Arial"/>
          <w:sz w:val="22"/>
          <w:szCs w:val="22"/>
        </w:rPr>
        <w:t xml:space="preserve"> </w:t>
      </w:r>
      <w:r w:rsidR="00C33506">
        <w:rPr>
          <w:rFonts w:ascii="Arial" w:hAnsi="Arial" w:cs="Arial"/>
          <w:sz w:val="22"/>
          <w:szCs w:val="22"/>
        </w:rPr>
        <w:t>2020</w:t>
      </w:r>
      <w:r w:rsidR="000A5BBF">
        <w:rPr>
          <w:rFonts w:ascii="Arial" w:hAnsi="Arial" w:cs="Arial"/>
          <w:sz w:val="22"/>
          <w:szCs w:val="22"/>
        </w:rPr>
        <w:t>.</w:t>
      </w:r>
    </w:p>
    <w:p w:rsidR="009A551D" w:rsidRDefault="0054550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9A551D" w:rsidRDefault="005455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9A551D" w:rsidRDefault="005455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0A5B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A5B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2022. </w:t>
      </w:r>
    </w:p>
    <w:p w:rsidR="009A551D" w:rsidRDefault="009A551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A551D" w:rsidRDefault="0054550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  <w:r>
        <w:rPr>
          <w:rFonts w:ascii="Arial" w:hAnsi="Arial" w:cs="Arial"/>
          <w:i/>
          <w:sz w:val="22"/>
          <w:szCs w:val="22"/>
        </w:rPr>
        <w:tab/>
      </w:r>
    </w:p>
    <w:p w:rsidR="009A551D" w:rsidRDefault="005455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A551D" w:rsidRDefault="005455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3350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Mgr. </w:t>
      </w:r>
      <w:r w:rsidR="00C33506">
        <w:rPr>
          <w:rFonts w:ascii="Arial" w:hAnsi="Arial" w:cs="Arial"/>
          <w:sz w:val="22"/>
          <w:szCs w:val="22"/>
        </w:rPr>
        <w:t>Dušan Vrabec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33506">
        <w:rPr>
          <w:rFonts w:ascii="Arial" w:hAnsi="Arial" w:cs="Arial"/>
          <w:sz w:val="22"/>
          <w:szCs w:val="22"/>
        </w:rPr>
        <w:t xml:space="preserve">Ludmila </w:t>
      </w:r>
      <w:proofErr w:type="spellStart"/>
      <w:r w:rsidR="00C33506">
        <w:rPr>
          <w:rFonts w:ascii="Arial" w:hAnsi="Arial" w:cs="Arial"/>
          <w:sz w:val="22"/>
          <w:szCs w:val="22"/>
        </w:rPr>
        <w:t>Lukavcová</w:t>
      </w:r>
      <w:proofErr w:type="spellEnd"/>
    </w:p>
    <w:p w:rsidR="009A551D" w:rsidRDefault="000A5BB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="00C33506">
        <w:rPr>
          <w:rFonts w:ascii="Arial" w:hAnsi="Arial" w:cs="Arial"/>
          <w:sz w:val="22"/>
          <w:szCs w:val="22"/>
        </w:rPr>
        <w:t>tarosta</w:t>
      </w:r>
      <w:r w:rsidR="00C33506">
        <w:rPr>
          <w:rFonts w:ascii="Arial" w:hAnsi="Arial" w:cs="Arial"/>
          <w:sz w:val="22"/>
          <w:szCs w:val="22"/>
        </w:rPr>
        <w:tab/>
        <w:t>místostarosta</w:t>
      </w:r>
    </w:p>
    <w:p w:rsidR="009A551D" w:rsidRDefault="009A551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A551D" w:rsidRDefault="0054550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51C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51C12">
        <w:rPr>
          <w:rFonts w:ascii="Arial" w:hAnsi="Arial" w:cs="Arial"/>
          <w:sz w:val="22"/>
          <w:szCs w:val="22"/>
        </w:rPr>
        <w:t>15.11.2021</w:t>
      </w:r>
      <w:proofErr w:type="gramEnd"/>
    </w:p>
    <w:p w:rsidR="009A551D" w:rsidRDefault="0054550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14AC2" w:rsidRPr="00414AC2" w:rsidRDefault="00414AC2" w:rsidP="00414A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14AC2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414AC2" w:rsidRDefault="00414AC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414AC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E6" w:rsidRDefault="005F4AE6">
      <w:r>
        <w:separator/>
      </w:r>
    </w:p>
  </w:endnote>
  <w:endnote w:type="continuationSeparator" w:id="0">
    <w:p w:rsidR="005F4AE6" w:rsidRDefault="005F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51D" w:rsidRDefault="005455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1C12">
      <w:rPr>
        <w:noProof/>
      </w:rPr>
      <w:t>5</w:t>
    </w:r>
    <w:r>
      <w:fldChar w:fldCharType="end"/>
    </w:r>
  </w:p>
  <w:p w:rsidR="009A551D" w:rsidRDefault="009A55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E6" w:rsidRDefault="005F4AE6">
      <w:r>
        <w:separator/>
      </w:r>
    </w:p>
  </w:footnote>
  <w:footnote w:type="continuationSeparator" w:id="0">
    <w:p w:rsidR="005F4AE6" w:rsidRDefault="005F4AE6">
      <w:r>
        <w:continuationSeparator/>
      </w:r>
    </w:p>
  </w:footnote>
  <w:footnote w:id="1">
    <w:p w:rsidR="000A5BBF" w:rsidRPr="00BD6700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A5BBF" w:rsidRPr="00C76E56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1. kterému byl povolen trvalý pobyt,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2. který na území České republiky pobývá přechodně po dobu delší než 3 měsíce,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3. který je žadatelem o udělení mezinárodní ochrany nebo osobou strpěnou na území podle zákona o azylu    </w:t>
      </w:r>
      <w:r>
        <w:rPr>
          <w:rFonts w:ascii="Arial" w:hAnsi="Arial" w:cs="Arial"/>
          <w:sz w:val="18"/>
          <w:szCs w:val="18"/>
        </w:rPr>
        <w:br/>
        <w:t xml:space="preserve">       anebo žadatelem o poskytnutí dočasné ochrany podle zákona o dočasné ochraně cizinců, nebo</w:t>
      </w:r>
    </w:p>
    <w:p w:rsidR="009A551D" w:rsidRDefault="005455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4. kterému byla udělena mezinárodní ochrana nebo jde o cizince požívajícího dočasné ochrany cizinců.</w:t>
      </w:r>
    </w:p>
  </w:footnote>
  <w:footnote w:id="4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A5BBF" w:rsidRPr="002765B6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0A5BBF" w:rsidRPr="00A04C8B" w:rsidRDefault="000A5BBF" w:rsidP="000A5BB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0A5BBF" w:rsidRDefault="000A5BBF" w:rsidP="000A5BB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0A5BBF" w:rsidRDefault="000A5BBF" w:rsidP="000A5BB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1D"/>
    <w:rsid w:val="000150DF"/>
    <w:rsid w:val="000A5BBF"/>
    <w:rsid w:val="00151C12"/>
    <w:rsid w:val="00414AC2"/>
    <w:rsid w:val="00545502"/>
    <w:rsid w:val="005F4AE6"/>
    <w:rsid w:val="00916149"/>
    <w:rsid w:val="009A551D"/>
    <w:rsid w:val="009A79E7"/>
    <w:rsid w:val="00AA1C84"/>
    <w:rsid w:val="00B332BC"/>
    <w:rsid w:val="00C33506"/>
    <w:rsid w:val="00CD2D26"/>
    <w:rsid w:val="00E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A2570-F780-445C-BEC5-419CB62E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customStyle="1" w:styleId="ZkladntextChar">
    <w:name w:val="Základní text Char"/>
    <w:link w:val="Zkladntext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A492-D41A-46B2-95F0-B1DEAF84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ou.drevenice</cp:lastModifiedBy>
  <cp:revision>4</cp:revision>
  <cp:lastPrinted>2021-11-15T15:35:00Z</cp:lastPrinted>
  <dcterms:created xsi:type="dcterms:W3CDTF">2021-11-10T14:36:00Z</dcterms:created>
  <dcterms:modified xsi:type="dcterms:W3CDTF">2021-11-15T15:35:00Z</dcterms:modified>
</cp:coreProperties>
</file>