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E00C90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konaného dne </w:t>
      </w:r>
      <w:proofErr w:type="gramStart"/>
      <w:r w:rsidR="00DF7B23">
        <w:rPr>
          <w:rFonts w:ascii="Calibri" w:hAnsi="Calibri" w:cs="Calibri"/>
          <w:b/>
          <w:bCs/>
          <w:sz w:val="32"/>
          <w:szCs w:val="32"/>
        </w:rPr>
        <w:t>2</w:t>
      </w:r>
      <w:r w:rsidR="000120BB">
        <w:rPr>
          <w:rFonts w:ascii="Calibri" w:hAnsi="Calibri" w:cs="Calibri"/>
          <w:b/>
          <w:bCs/>
          <w:sz w:val="32"/>
          <w:szCs w:val="32"/>
        </w:rPr>
        <w:t>0</w:t>
      </w:r>
      <w:r w:rsidR="00DF7B23">
        <w:rPr>
          <w:rFonts w:ascii="Calibri" w:hAnsi="Calibri" w:cs="Calibri"/>
          <w:b/>
          <w:bCs/>
          <w:sz w:val="32"/>
          <w:szCs w:val="32"/>
        </w:rPr>
        <w:t>.2.2019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Petr Jiránek, Ludmila </w:t>
      </w:r>
      <w:proofErr w:type="spellStart"/>
      <w:r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 xml:space="preserve"> ,Jaromír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, 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61311C" w:rsidRPr="000120BB" w:rsidRDefault="0061311C" w:rsidP="00CB55A8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  <w:lang w:eastAsia="ar-SA"/>
        </w:rPr>
      </w:pPr>
      <w:r w:rsidRPr="000120BB">
        <w:rPr>
          <w:b/>
          <w:sz w:val="24"/>
          <w:szCs w:val="24"/>
        </w:rPr>
        <w:t>Úkoly z minulého jednání zastupitelstva</w:t>
      </w:r>
    </w:p>
    <w:p w:rsidR="0061311C" w:rsidRPr="000120BB" w:rsidRDefault="0061311C" w:rsidP="00CB55A8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 w:rsidRPr="000120BB">
        <w:rPr>
          <w:b/>
          <w:sz w:val="24"/>
          <w:szCs w:val="24"/>
        </w:rPr>
        <w:t>Výběr nejvhodnějšího dodavatele na intenzifikaci ČOV</w:t>
      </w:r>
    </w:p>
    <w:p w:rsidR="0061311C" w:rsidRPr="000120BB" w:rsidRDefault="0061311C" w:rsidP="00CB55A8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 w:rsidRPr="000120BB">
        <w:rPr>
          <w:b/>
          <w:sz w:val="24"/>
          <w:szCs w:val="24"/>
        </w:rPr>
        <w:t>Informace k rekonstrukci rybníka</w:t>
      </w:r>
    </w:p>
    <w:p w:rsidR="0061311C" w:rsidRPr="000120BB" w:rsidRDefault="0061311C" w:rsidP="00CB55A8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 w:rsidRPr="000120BB"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7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Jaromír </w:t>
      </w:r>
      <w:proofErr w:type="spellStart"/>
      <w:r w:rsidRPr="00204B0B">
        <w:rPr>
          <w:rFonts w:cs="Calibri"/>
          <w:b/>
          <w:i/>
        </w:rPr>
        <w:t>Militký</w:t>
      </w:r>
      <w:proofErr w:type="spellEnd"/>
      <w:r w:rsidRPr="00204B0B">
        <w:rPr>
          <w:rFonts w:cs="Calibri"/>
          <w:b/>
          <w:i/>
        </w:rPr>
        <w:t xml:space="preserve">,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E00C9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227FBE" w:rsidRDefault="002236F2" w:rsidP="00C50AA0">
      <w:pPr>
        <w:pStyle w:val="Odstavecseseznamem"/>
        <w:numPr>
          <w:ilvl w:val="0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Jaromír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 xml:space="preserve"> podal informace ohledně školení z </w:t>
      </w:r>
      <w:proofErr w:type="gramStart"/>
      <w:r>
        <w:rPr>
          <w:sz w:val="24"/>
          <w:szCs w:val="24"/>
        </w:rPr>
        <w:t>18.2.2019</w:t>
      </w:r>
      <w:proofErr w:type="gramEnd"/>
      <w:r>
        <w:rPr>
          <w:sz w:val="24"/>
          <w:szCs w:val="24"/>
        </w:rPr>
        <w:t>, hasiči si musí udělat zdravotní způsobilost a velitel a strojník musí projít školením</w:t>
      </w:r>
    </w:p>
    <w:p w:rsidR="002236F2" w:rsidRPr="0030094B" w:rsidRDefault="002236F2" w:rsidP="002236F2">
      <w:pPr>
        <w:pStyle w:val="Odstavecseseznamem"/>
        <w:ind w:left="1440"/>
        <w:rPr>
          <w:sz w:val="24"/>
          <w:szCs w:val="24"/>
        </w:rPr>
      </w:pP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2236F2" w:rsidRPr="00C50AA0" w:rsidRDefault="002236F2" w:rsidP="002236F2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VÝBĚR NEJVHODNĚJŠÍHO DODAVATELE NA INTENZIFIKACI ČOV</w:t>
      </w:r>
    </w:p>
    <w:p w:rsidR="009C11A4" w:rsidRPr="00C50AA0" w:rsidRDefault="000120BB" w:rsidP="00C50AA0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 w:rsidRPr="00C50AA0">
        <w:rPr>
          <w:sz w:val="24"/>
          <w:szCs w:val="24"/>
        </w:rPr>
        <w:t>ZO posoudilo následující nabídky uchazečů o intenzifikaci ČOV v obci Dřevěnice</w:t>
      </w:r>
    </w:p>
    <w:p w:rsidR="000120BB" w:rsidRPr="00C50AA0" w:rsidRDefault="000120BB" w:rsidP="000120BB">
      <w:pPr>
        <w:pStyle w:val="Nadpis1"/>
        <w:numPr>
          <w:ilvl w:val="0"/>
          <w:numId w:val="11"/>
        </w:numPr>
        <w:shd w:val="clear" w:color="auto" w:fill="FFFFFF"/>
        <w:spacing w:before="0" w:beforeAutospacing="0" w:after="120" w:afterAutospacing="0"/>
        <w:rPr>
          <w:rFonts w:asciiTheme="minorHAnsi" w:hAnsiTheme="minorHAnsi"/>
          <w:color w:val="1A1A18"/>
          <w:sz w:val="24"/>
          <w:szCs w:val="24"/>
          <w:u w:val="single"/>
        </w:rPr>
      </w:pPr>
      <w:r w:rsidRPr="00C50AA0">
        <w:rPr>
          <w:rFonts w:asciiTheme="minorHAnsi" w:hAnsiTheme="minorHAnsi"/>
          <w:sz w:val="24"/>
          <w:szCs w:val="24"/>
          <w:u w:val="single"/>
        </w:rPr>
        <w:t xml:space="preserve">T4building s.r.o., IČ </w:t>
      </w:r>
      <w:r w:rsidRPr="00C50AA0">
        <w:rPr>
          <w:rFonts w:asciiTheme="minorHAnsi" w:hAnsiTheme="minorHAnsi"/>
          <w:color w:val="1A1A18"/>
          <w:sz w:val="24"/>
          <w:szCs w:val="24"/>
          <w:u w:val="single"/>
        </w:rPr>
        <w:t>04352530</w:t>
      </w:r>
    </w:p>
    <w:p w:rsidR="00C50AA0" w:rsidRPr="00C50AA0" w:rsidRDefault="00C50AA0" w:rsidP="00C50AA0">
      <w:pPr>
        <w:pStyle w:val="Nadpis1"/>
        <w:shd w:val="clear" w:color="auto" w:fill="FFFFFF"/>
        <w:spacing w:before="0" w:beforeAutospacing="0" w:after="120" w:afterAutospacing="0"/>
        <w:ind w:left="720"/>
        <w:rPr>
          <w:rFonts w:asciiTheme="minorHAnsi" w:hAnsiTheme="minorHAnsi"/>
          <w:b w:val="0"/>
          <w:sz w:val="24"/>
          <w:szCs w:val="24"/>
        </w:rPr>
      </w:pPr>
      <w:r w:rsidRPr="00C50AA0">
        <w:rPr>
          <w:rFonts w:asciiTheme="minorHAnsi" w:hAnsiTheme="minorHAnsi"/>
          <w:b w:val="0"/>
          <w:sz w:val="24"/>
          <w:szCs w:val="24"/>
        </w:rPr>
        <w:t>Cena bez DPH: 6.230.098,08 Kč</w:t>
      </w:r>
    </w:p>
    <w:p w:rsidR="00C50AA0" w:rsidRPr="00C50AA0" w:rsidRDefault="00C50AA0" w:rsidP="00C50AA0">
      <w:pPr>
        <w:pStyle w:val="Nadpis1"/>
        <w:shd w:val="clear" w:color="auto" w:fill="FFFFFF"/>
        <w:spacing w:before="0" w:beforeAutospacing="0" w:after="120" w:afterAutospacing="0"/>
        <w:ind w:left="720"/>
        <w:rPr>
          <w:rFonts w:asciiTheme="minorHAnsi" w:hAnsiTheme="minorHAnsi"/>
          <w:b w:val="0"/>
          <w:sz w:val="24"/>
          <w:szCs w:val="24"/>
        </w:rPr>
      </w:pPr>
      <w:r w:rsidRPr="00C50AA0">
        <w:rPr>
          <w:rFonts w:asciiTheme="minorHAnsi" w:hAnsiTheme="minorHAnsi"/>
          <w:b w:val="0"/>
          <w:sz w:val="24"/>
          <w:szCs w:val="24"/>
        </w:rPr>
        <w:t>DPH 21%: 1.308.320,60 Kč</w:t>
      </w:r>
    </w:p>
    <w:p w:rsidR="00C50AA0" w:rsidRPr="00C50AA0" w:rsidRDefault="00C50AA0" w:rsidP="00C50AA0">
      <w:pPr>
        <w:pStyle w:val="Nadpis1"/>
        <w:shd w:val="clear" w:color="auto" w:fill="FFFFFF"/>
        <w:spacing w:before="0" w:beforeAutospacing="0" w:after="120" w:afterAutospacing="0"/>
        <w:ind w:left="720"/>
        <w:rPr>
          <w:rFonts w:asciiTheme="minorHAnsi" w:hAnsiTheme="minorHAnsi"/>
          <w:b w:val="0"/>
          <w:sz w:val="24"/>
          <w:szCs w:val="24"/>
        </w:rPr>
      </w:pPr>
      <w:r w:rsidRPr="00C50AA0">
        <w:rPr>
          <w:rFonts w:asciiTheme="minorHAnsi" w:hAnsiTheme="minorHAnsi"/>
          <w:b w:val="0"/>
          <w:sz w:val="24"/>
          <w:szCs w:val="24"/>
        </w:rPr>
        <w:t>Celková cena: 7.538.418,68 Kč</w:t>
      </w:r>
    </w:p>
    <w:p w:rsidR="00C50AA0" w:rsidRPr="00C50AA0" w:rsidRDefault="00C50AA0" w:rsidP="00C50AA0">
      <w:pPr>
        <w:pStyle w:val="Nadpis1"/>
        <w:shd w:val="clear" w:color="auto" w:fill="FFFFFF"/>
        <w:spacing w:before="0" w:beforeAutospacing="0" w:after="120" w:afterAutospacing="0"/>
        <w:ind w:left="720"/>
        <w:rPr>
          <w:rFonts w:asciiTheme="minorHAnsi" w:hAnsiTheme="minorHAnsi"/>
          <w:b w:val="0"/>
          <w:color w:val="1A1A18"/>
          <w:sz w:val="24"/>
          <w:szCs w:val="24"/>
        </w:rPr>
      </w:pPr>
    </w:p>
    <w:p w:rsidR="000120BB" w:rsidRPr="00C50AA0" w:rsidRDefault="00C50AA0" w:rsidP="00C50AA0">
      <w:pPr>
        <w:pStyle w:val="Odstavecseseznamem"/>
        <w:numPr>
          <w:ilvl w:val="0"/>
          <w:numId w:val="11"/>
        </w:numPr>
        <w:rPr>
          <w:rFonts w:asciiTheme="minorHAnsi" w:hAnsiTheme="minorHAnsi"/>
          <w:b/>
          <w:sz w:val="24"/>
          <w:szCs w:val="24"/>
          <w:u w:val="single"/>
        </w:rPr>
      </w:pPr>
      <w:proofErr w:type="spellStart"/>
      <w:r w:rsidRPr="00C50AA0">
        <w:rPr>
          <w:rFonts w:asciiTheme="minorHAnsi" w:hAnsiTheme="minorHAnsi"/>
          <w:b/>
          <w:sz w:val="24"/>
          <w:szCs w:val="24"/>
          <w:u w:val="single"/>
        </w:rPr>
        <w:lastRenderedPageBreak/>
        <w:t>Stavoka</w:t>
      </w:r>
      <w:proofErr w:type="spellEnd"/>
      <w:r w:rsidRPr="00C50AA0">
        <w:rPr>
          <w:rFonts w:asciiTheme="minorHAnsi" w:hAnsiTheme="minorHAnsi"/>
          <w:b/>
          <w:sz w:val="24"/>
          <w:szCs w:val="24"/>
          <w:u w:val="single"/>
        </w:rPr>
        <w:t xml:space="preserve"> Kosice, a.s., IČ </w:t>
      </w:r>
      <w:r w:rsidRPr="00C50AA0">
        <w:rPr>
          <w:rFonts w:asciiTheme="minorHAnsi" w:hAnsiTheme="minorHAnsi" w:cs="Arial"/>
          <w:b/>
          <w:color w:val="000000"/>
          <w:sz w:val="24"/>
          <w:szCs w:val="24"/>
          <w:u w:val="single"/>
          <w:shd w:val="clear" w:color="auto" w:fill="FFFFFF"/>
        </w:rPr>
        <w:t>25275119</w:t>
      </w:r>
    </w:p>
    <w:p w:rsidR="000120BB" w:rsidRPr="00C50AA0" w:rsidRDefault="00C50AA0" w:rsidP="00C50AA0">
      <w:pPr>
        <w:pStyle w:val="Odstavecseseznamem"/>
        <w:ind w:left="709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Cena bez DPH: 5.781.267,- Kč</w:t>
      </w:r>
    </w:p>
    <w:p w:rsidR="000120BB" w:rsidRPr="00C50AA0" w:rsidRDefault="00C50AA0" w:rsidP="00C50AA0">
      <w:pPr>
        <w:pStyle w:val="Odstavecseseznamem"/>
        <w:ind w:left="709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DPH 21%: 1.214.066,07 Kč</w:t>
      </w:r>
    </w:p>
    <w:p w:rsidR="000120BB" w:rsidRDefault="00C50AA0" w:rsidP="00C50AA0">
      <w:pPr>
        <w:pStyle w:val="Odstavecseseznamem"/>
        <w:ind w:left="709"/>
        <w:rPr>
          <w:rFonts w:asciiTheme="minorHAnsi" w:hAnsiTheme="minorHAnsi"/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Celková cena: 6.995.333,07 Kč</w:t>
      </w:r>
    </w:p>
    <w:p w:rsidR="00C50AA0" w:rsidRDefault="00C50AA0" w:rsidP="00C50AA0">
      <w:pPr>
        <w:pStyle w:val="Odstavecseseznamem"/>
        <w:ind w:left="709"/>
        <w:rPr>
          <w:rFonts w:asciiTheme="minorHAnsi" w:hAnsiTheme="minorHAnsi"/>
          <w:sz w:val="24"/>
          <w:szCs w:val="24"/>
        </w:rPr>
      </w:pPr>
    </w:p>
    <w:p w:rsidR="00C50AA0" w:rsidRPr="00C50AA0" w:rsidRDefault="00C50AA0" w:rsidP="00C50AA0">
      <w:pPr>
        <w:pStyle w:val="Odstavecseseznamem"/>
        <w:numPr>
          <w:ilvl w:val="0"/>
          <w:numId w:val="11"/>
        </w:numPr>
        <w:rPr>
          <w:rFonts w:asciiTheme="minorHAnsi" w:hAnsiTheme="minorHAnsi"/>
          <w:b/>
          <w:sz w:val="24"/>
          <w:szCs w:val="24"/>
          <w:u w:val="single"/>
        </w:rPr>
      </w:pPr>
      <w:r w:rsidRPr="00C50AA0">
        <w:rPr>
          <w:rFonts w:asciiTheme="minorHAnsi" w:hAnsiTheme="minorHAnsi"/>
          <w:b/>
          <w:sz w:val="24"/>
          <w:szCs w:val="24"/>
          <w:u w:val="single"/>
        </w:rPr>
        <w:t xml:space="preserve">EVT Stavby, s.r.o.,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IČ </w:t>
      </w:r>
      <w:r w:rsidRPr="00C50AA0">
        <w:rPr>
          <w:rFonts w:asciiTheme="minorHAnsi" w:hAnsiTheme="minorHAnsi" w:cs="Arial"/>
          <w:b/>
          <w:sz w:val="24"/>
          <w:szCs w:val="24"/>
          <w:u w:val="single"/>
          <w:shd w:val="clear" w:color="auto" w:fill="FFFFFF"/>
        </w:rPr>
        <w:t>25260766</w:t>
      </w:r>
    </w:p>
    <w:p w:rsidR="00C50AA0" w:rsidRPr="00C50AA0" w:rsidRDefault="00C50AA0" w:rsidP="00C50AA0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Cena bez DPH: 5.</w:t>
      </w:r>
      <w:r>
        <w:rPr>
          <w:rFonts w:asciiTheme="minorHAnsi" w:hAnsiTheme="minorHAnsi"/>
          <w:sz w:val="24"/>
          <w:szCs w:val="24"/>
        </w:rPr>
        <w:t>950.244</w:t>
      </w:r>
      <w:r w:rsidRPr="00C50AA0">
        <w:rPr>
          <w:rFonts w:asciiTheme="minorHAnsi" w:hAnsiTheme="minorHAnsi"/>
          <w:sz w:val="24"/>
          <w:szCs w:val="24"/>
        </w:rPr>
        <w:t>,- Kč</w:t>
      </w:r>
    </w:p>
    <w:p w:rsidR="00C50AA0" w:rsidRPr="00C50AA0" w:rsidRDefault="00C50AA0" w:rsidP="00C50AA0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DPH 21%: 1.</w:t>
      </w:r>
      <w:r>
        <w:rPr>
          <w:rFonts w:asciiTheme="minorHAnsi" w:hAnsiTheme="minorHAnsi"/>
          <w:sz w:val="24"/>
          <w:szCs w:val="24"/>
        </w:rPr>
        <w:t>249.551,24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C50AA0" w:rsidRDefault="00C50AA0" w:rsidP="00C50AA0">
      <w:pPr>
        <w:pStyle w:val="Odstavecseseznamem"/>
        <w:rPr>
          <w:rFonts w:asciiTheme="minorHAnsi" w:hAnsiTheme="minorHAnsi"/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 xml:space="preserve">Celková cena: </w:t>
      </w:r>
      <w:r>
        <w:rPr>
          <w:rFonts w:asciiTheme="minorHAnsi" w:hAnsiTheme="minorHAnsi"/>
          <w:sz w:val="24"/>
          <w:szCs w:val="24"/>
        </w:rPr>
        <w:t>7.199.795,24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A5635C" w:rsidRDefault="00A5635C" w:rsidP="00C50AA0">
      <w:pPr>
        <w:pStyle w:val="Odstavecseseznamem"/>
        <w:rPr>
          <w:rFonts w:asciiTheme="minorHAnsi" w:hAnsiTheme="minorHAnsi"/>
          <w:sz w:val="24"/>
          <w:szCs w:val="24"/>
        </w:rPr>
      </w:pPr>
    </w:p>
    <w:p w:rsidR="00A5635C" w:rsidRPr="0080058E" w:rsidRDefault="00A5635C" w:rsidP="00A5635C">
      <w:pPr>
        <w:pStyle w:val="Odstavecseseznamem"/>
        <w:numPr>
          <w:ilvl w:val="0"/>
          <w:numId w:val="11"/>
        </w:numPr>
        <w:rPr>
          <w:rFonts w:asciiTheme="minorHAnsi" w:hAnsiTheme="minorHAnsi"/>
          <w:b/>
          <w:sz w:val="24"/>
          <w:szCs w:val="24"/>
          <w:u w:val="single"/>
        </w:rPr>
      </w:pPr>
      <w:r w:rsidRPr="0080058E">
        <w:rPr>
          <w:rFonts w:asciiTheme="minorHAnsi" w:hAnsiTheme="minorHAnsi"/>
          <w:b/>
          <w:sz w:val="24"/>
          <w:szCs w:val="24"/>
          <w:u w:val="single"/>
        </w:rPr>
        <w:t xml:space="preserve">KVIS Pardubice, a.s., IČ </w:t>
      </w:r>
      <w:r w:rsidRPr="0080058E">
        <w:rPr>
          <w:rFonts w:asciiTheme="minorHAnsi" w:hAnsiTheme="minorHAnsi" w:cs="Arial"/>
          <w:b/>
          <w:color w:val="000000"/>
          <w:sz w:val="24"/>
          <w:szCs w:val="24"/>
          <w:u w:val="single"/>
          <w:shd w:val="clear" w:color="auto" w:fill="FFFFFF"/>
        </w:rPr>
        <w:t>46506934</w:t>
      </w:r>
    </w:p>
    <w:p w:rsidR="00A5635C" w:rsidRPr="00C50AA0" w:rsidRDefault="00A5635C" w:rsidP="0080058E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 xml:space="preserve">Cena bez DPH: </w:t>
      </w:r>
      <w:r w:rsidR="0080058E">
        <w:rPr>
          <w:rFonts w:asciiTheme="minorHAnsi" w:hAnsiTheme="minorHAnsi"/>
          <w:sz w:val="24"/>
          <w:szCs w:val="24"/>
        </w:rPr>
        <w:t>5.899.835,64</w:t>
      </w:r>
      <w:r w:rsidRPr="00C50AA0">
        <w:rPr>
          <w:rFonts w:asciiTheme="minorHAnsi" w:hAnsiTheme="minorHAnsi"/>
          <w:sz w:val="24"/>
          <w:szCs w:val="24"/>
        </w:rPr>
        <w:t>,- Kč</w:t>
      </w:r>
    </w:p>
    <w:p w:rsidR="00A5635C" w:rsidRPr="00C50AA0" w:rsidRDefault="00A5635C" w:rsidP="0080058E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DPH 21%: 1.</w:t>
      </w:r>
      <w:r w:rsidR="0080058E">
        <w:rPr>
          <w:rFonts w:asciiTheme="minorHAnsi" w:hAnsiTheme="minorHAnsi"/>
          <w:sz w:val="24"/>
          <w:szCs w:val="24"/>
        </w:rPr>
        <w:t>238.965,48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A5635C" w:rsidRDefault="00A5635C" w:rsidP="0080058E">
      <w:pPr>
        <w:pStyle w:val="Odstavecseseznamem"/>
        <w:rPr>
          <w:rFonts w:asciiTheme="minorHAnsi" w:hAnsiTheme="minorHAnsi"/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 xml:space="preserve">Celková cena: </w:t>
      </w:r>
      <w:r w:rsidR="0080058E">
        <w:rPr>
          <w:rFonts w:asciiTheme="minorHAnsi" w:hAnsiTheme="minorHAnsi"/>
          <w:sz w:val="24"/>
          <w:szCs w:val="24"/>
        </w:rPr>
        <w:t>7.138.801,12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80058E" w:rsidRDefault="0080058E" w:rsidP="0080058E">
      <w:pPr>
        <w:pStyle w:val="Odstavecseseznamem"/>
        <w:rPr>
          <w:rFonts w:asciiTheme="minorHAnsi" w:hAnsiTheme="minorHAnsi"/>
          <w:sz w:val="24"/>
          <w:szCs w:val="24"/>
        </w:rPr>
      </w:pPr>
    </w:p>
    <w:p w:rsidR="0080058E" w:rsidRPr="0080058E" w:rsidRDefault="0080058E" w:rsidP="000021DF">
      <w:pPr>
        <w:pStyle w:val="Odstavecseseznamem"/>
        <w:numPr>
          <w:ilvl w:val="0"/>
          <w:numId w:val="11"/>
        </w:numPr>
        <w:rPr>
          <w:b/>
          <w:sz w:val="24"/>
          <w:szCs w:val="24"/>
          <w:u w:val="single"/>
        </w:rPr>
      </w:pPr>
      <w:r w:rsidRPr="0080058E">
        <w:rPr>
          <w:rFonts w:asciiTheme="minorHAnsi" w:hAnsiTheme="minorHAnsi"/>
          <w:b/>
          <w:sz w:val="24"/>
          <w:szCs w:val="24"/>
          <w:u w:val="single"/>
        </w:rPr>
        <w:t>GASCO spol. s r.o., IČ 15049035</w:t>
      </w:r>
    </w:p>
    <w:p w:rsidR="0080058E" w:rsidRPr="00C50AA0" w:rsidRDefault="0080058E" w:rsidP="0080058E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 xml:space="preserve">Cena bez DPH: </w:t>
      </w:r>
      <w:r>
        <w:rPr>
          <w:rFonts w:asciiTheme="minorHAnsi" w:hAnsiTheme="minorHAnsi"/>
          <w:sz w:val="24"/>
          <w:szCs w:val="24"/>
        </w:rPr>
        <w:t>6.427.849</w:t>
      </w:r>
      <w:r w:rsidRPr="00C50AA0">
        <w:rPr>
          <w:rFonts w:asciiTheme="minorHAnsi" w:hAnsiTheme="minorHAnsi"/>
          <w:sz w:val="24"/>
          <w:szCs w:val="24"/>
        </w:rPr>
        <w:t>,- Kč</w:t>
      </w:r>
    </w:p>
    <w:p w:rsidR="0080058E" w:rsidRPr="00C50AA0" w:rsidRDefault="0080058E" w:rsidP="0080058E">
      <w:pPr>
        <w:pStyle w:val="Odstavecseseznamem"/>
        <w:rPr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>DPH 21%: 1.</w:t>
      </w:r>
      <w:r>
        <w:rPr>
          <w:rFonts w:asciiTheme="minorHAnsi" w:hAnsiTheme="minorHAnsi"/>
          <w:sz w:val="24"/>
          <w:szCs w:val="24"/>
        </w:rPr>
        <w:t>349.848,29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80058E" w:rsidRDefault="0080058E" w:rsidP="0080058E">
      <w:pPr>
        <w:pStyle w:val="Odstavecseseznamem"/>
        <w:rPr>
          <w:rFonts w:asciiTheme="minorHAnsi" w:hAnsiTheme="minorHAnsi"/>
          <w:sz w:val="24"/>
          <w:szCs w:val="24"/>
        </w:rPr>
      </w:pPr>
      <w:r w:rsidRPr="00C50AA0">
        <w:rPr>
          <w:rFonts w:asciiTheme="minorHAnsi" w:hAnsiTheme="minorHAnsi"/>
          <w:sz w:val="24"/>
          <w:szCs w:val="24"/>
        </w:rPr>
        <w:t xml:space="preserve">Celková cena: </w:t>
      </w:r>
      <w:r>
        <w:rPr>
          <w:rFonts w:asciiTheme="minorHAnsi" w:hAnsiTheme="minorHAnsi"/>
          <w:sz w:val="24"/>
          <w:szCs w:val="24"/>
        </w:rPr>
        <w:t>7.777.697,29</w:t>
      </w:r>
      <w:r w:rsidRPr="00C50AA0">
        <w:rPr>
          <w:rFonts w:asciiTheme="minorHAnsi" w:hAnsiTheme="minorHAnsi"/>
          <w:sz w:val="24"/>
          <w:szCs w:val="24"/>
        </w:rPr>
        <w:t xml:space="preserve"> Kč</w:t>
      </w:r>
    </w:p>
    <w:p w:rsidR="00204B0B" w:rsidRDefault="00204B0B" w:rsidP="0080058E">
      <w:pPr>
        <w:pStyle w:val="Odstavecseseznamem"/>
        <w:rPr>
          <w:rFonts w:asciiTheme="minorHAnsi" w:hAnsiTheme="minorHAnsi"/>
          <w:sz w:val="24"/>
          <w:szCs w:val="24"/>
        </w:rPr>
      </w:pPr>
    </w:p>
    <w:p w:rsidR="00204B0B" w:rsidRPr="00B15CB1" w:rsidRDefault="00B15CB1" w:rsidP="00B15CB1">
      <w:pPr>
        <w:pStyle w:val="Odstavecseseznamem"/>
        <w:numPr>
          <w:ilvl w:val="0"/>
          <w:numId w:val="4"/>
        </w:numPr>
        <w:ind w:left="284" w:hanging="284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Návrh usnesení: </w:t>
      </w:r>
      <w:r w:rsidR="00204B0B">
        <w:rPr>
          <w:rFonts w:asciiTheme="minorHAnsi" w:hAnsiTheme="minorHAnsi"/>
          <w:sz w:val="24"/>
          <w:szCs w:val="24"/>
        </w:rPr>
        <w:t xml:space="preserve">ZO vybralo jako nejvýhodnější nabídku společnosti </w:t>
      </w:r>
      <w:proofErr w:type="spellStart"/>
      <w:r w:rsidR="00204B0B" w:rsidRPr="00204B0B">
        <w:rPr>
          <w:rFonts w:asciiTheme="minorHAnsi" w:hAnsiTheme="minorHAnsi"/>
          <w:sz w:val="24"/>
          <w:szCs w:val="24"/>
        </w:rPr>
        <w:t>Stavoka</w:t>
      </w:r>
      <w:proofErr w:type="spellEnd"/>
      <w:r w:rsidR="00204B0B" w:rsidRPr="00204B0B">
        <w:rPr>
          <w:rFonts w:asciiTheme="minorHAnsi" w:hAnsiTheme="minorHAnsi"/>
          <w:sz w:val="24"/>
          <w:szCs w:val="24"/>
        </w:rPr>
        <w:t xml:space="preserve"> Kosice, a.s.</w:t>
      </w:r>
    </w:p>
    <w:p w:rsidR="00B15CB1" w:rsidRPr="00B15CB1" w:rsidRDefault="00B15CB1" w:rsidP="00B15CB1">
      <w:pPr>
        <w:pStyle w:val="Bezmezer"/>
        <w:rPr>
          <w:b/>
          <w:i/>
        </w:rPr>
      </w:pPr>
      <w:r w:rsidRPr="00B15CB1">
        <w:rPr>
          <w:b/>
          <w:i/>
        </w:rPr>
        <w:t>Hlasování:</w:t>
      </w:r>
    </w:p>
    <w:p w:rsidR="00204B0B" w:rsidRPr="00B15CB1" w:rsidRDefault="00204B0B" w:rsidP="00B15CB1">
      <w:pPr>
        <w:pStyle w:val="Bezmezer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204B0B" w:rsidRPr="00B15CB1" w:rsidRDefault="00204B0B" w:rsidP="00B15CB1">
      <w:pPr>
        <w:pStyle w:val="Bezmezer"/>
        <w:rPr>
          <w:b/>
          <w:i/>
        </w:rPr>
      </w:pPr>
      <w:r w:rsidRPr="00B15CB1">
        <w:rPr>
          <w:b/>
          <w:i/>
        </w:rPr>
        <w:t>Proti: 0</w:t>
      </w:r>
    </w:p>
    <w:p w:rsidR="00204B0B" w:rsidRPr="00B15CB1" w:rsidRDefault="00204B0B" w:rsidP="00B15CB1">
      <w:pPr>
        <w:pStyle w:val="Bezmezer"/>
        <w:rPr>
          <w:b/>
          <w:i/>
        </w:rPr>
      </w:pPr>
      <w:r w:rsidRPr="00B15CB1">
        <w:rPr>
          <w:b/>
          <w:i/>
        </w:rPr>
        <w:t>Zdrželi se: 0</w:t>
      </w:r>
    </w:p>
    <w:p w:rsidR="00204B0B" w:rsidRPr="00204B0B" w:rsidRDefault="00204B0B" w:rsidP="00204B0B">
      <w:pPr>
        <w:pStyle w:val="Bezmezer"/>
        <w:ind w:left="142"/>
        <w:rPr>
          <w:b/>
        </w:rPr>
      </w:pPr>
    </w:p>
    <w:p w:rsidR="00B15CB1" w:rsidRDefault="00204B0B" w:rsidP="00B15CB1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204B0B">
        <w:rPr>
          <w:b/>
          <w:i/>
        </w:rPr>
        <w:t xml:space="preserve">Usnesení: ZO vybralo jako nejvýhodnější nabídku společnosti </w:t>
      </w:r>
      <w:proofErr w:type="spellStart"/>
      <w:r w:rsidRPr="00204B0B">
        <w:rPr>
          <w:b/>
          <w:i/>
        </w:rPr>
        <w:t>Stavoka</w:t>
      </w:r>
      <w:proofErr w:type="spellEnd"/>
      <w:r w:rsidRPr="00204B0B">
        <w:rPr>
          <w:b/>
          <w:i/>
        </w:rPr>
        <w:t xml:space="preserve"> Kosice, a.s. za 5.781.267,- Kč bez DPH</w:t>
      </w:r>
      <w:r w:rsidR="00B15CB1">
        <w:rPr>
          <w:b/>
          <w:i/>
        </w:rPr>
        <w:t xml:space="preserve"> </w:t>
      </w:r>
      <w:r w:rsidR="00B15CB1" w:rsidRPr="00B15CB1">
        <w:rPr>
          <w:b/>
          <w:i/>
        </w:rPr>
        <w:t>(</w:t>
      </w:r>
      <w:r w:rsidR="00B15CB1" w:rsidRPr="00B15CB1">
        <w:rPr>
          <w:rFonts w:asciiTheme="minorHAnsi" w:hAnsiTheme="minorHAnsi"/>
          <w:b/>
          <w:i/>
          <w:sz w:val="24"/>
          <w:szCs w:val="24"/>
        </w:rPr>
        <w:t>6.995.333,07 Kč s DPH)</w:t>
      </w:r>
    </w:p>
    <w:p w:rsidR="000120BB" w:rsidRDefault="0080058E" w:rsidP="00B15CB1">
      <w:pPr>
        <w:pStyle w:val="Odstavecseseznamem"/>
      </w:pPr>
      <w:r w:rsidRPr="0080058E">
        <w:rPr>
          <w:rFonts w:asciiTheme="minorHAnsi" w:hAnsiTheme="minorHAnsi"/>
          <w:b/>
          <w:sz w:val="24"/>
          <w:szCs w:val="24"/>
          <w:u w:val="single"/>
        </w:rPr>
        <w:t xml:space="preserve">     </w:t>
      </w:r>
    </w:p>
    <w:p w:rsidR="00A87BB4" w:rsidRPr="00B15CB1" w:rsidRDefault="00E4059E" w:rsidP="00DE7D3A">
      <w:pPr>
        <w:pStyle w:val="Odstavecseseznamem"/>
        <w:numPr>
          <w:ilvl w:val="0"/>
          <w:numId w:val="1"/>
        </w:numPr>
        <w:ind w:left="284"/>
        <w:jc w:val="both"/>
        <w:rPr>
          <w:b/>
          <w:sz w:val="24"/>
          <w:szCs w:val="24"/>
        </w:rPr>
      </w:pPr>
      <w:r w:rsidRPr="00B15CB1">
        <w:rPr>
          <w:b/>
          <w:sz w:val="24"/>
          <w:szCs w:val="24"/>
        </w:rPr>
        <w:t xml:space="preserve">INFORMACE K </w:t>
      </w:r>
      <w:r w:rsidR="00B15CB1" w:rsidRPr="00B15CB1">
        <w:rPr>
          <w:b/>
          <w:sz w:val="24"/>
          <w:szCs w:val="24"/>
        </w:rPr>
        <w:t xml:space="preserve">REKONSTRUKCI </w:t>
      </w:r>
      <w:r w:rsidRPr="00B15CB1">
        <w:rPr>
          <w:b/>
          <w:sz w:val="24"/>
          <w:szCs w:val="24"/>
        </w:rPr>
        <w:t>RYBNÍKA HLÍZA</w:t>
      </w:r>
    </w:p>
    <w:p w:rsidR="00E4059E" w:rsidRDefault="00204B0B" w:rsidP="00DE7D3A">
      <w:pPr>
        <w:pStyle w:val="Odstavecseseznamem"/>
        <w:numPr>
          <w:ilvl w:val="0"/>
          <w:numId w:val="8"/>
        </w:numPr>
        <w:ind w:left="284"/>
        <w:jc w:val="both"/>
      </w:pPr>
      <w:r>
        <w:t>Pro rok 2019 nebyla schválena dotace pro SPÚ ČR na revitalizaci rybníka Hlíza</w:t>
      </w:r>
      <w:r w:rsidR="007D5C6A">
        <w:t xml:space="preserve">. </w:t>
      </w:r>
    </w:p>
    <w:p w:rsidR="0073593D" w:rsidRDefault="0073593D" w:rsidP="00DE7D3A">
      <w:pPr>
        <w:pStyle w:val="Odstavecseseznamem"/>
        <w:numPr>
          <w:ilvl w:val="0"/>
          <w:numId w:val="8"/>
        </w:numPr>
        <w:ind w:left="284"/>
        <w:jc w:val="both"/>
      </w:pPr>
      <w:r>
        <w:t>Je třeba napsat dopis rybářům, aby provedli úklid okolo rybníka</w:t>
      </w:r>
    </w:p>
    <w:p w:rsidR="00DE11B3" w:rsidRPr="001907CD" w:rsidRDefault="00DE11B3" w:rsidP="00DE7D3A">
      <w:pPr>
        <w:pStyle w:val="Bezmezer"/>
        <w:ind w:left="284"/>
        <w:rPr>
          <w:b/>
        </w:rPr>
      </w:pPr>
    </w:p>
    <w:p w:rsidR="0076427A" w:rsidRPr="00B15CB1" w:rsidRDefault="000F20FD" w:rsidP="00DE7D3A">
      <w:pPr>
        <w:pStyle w:val="Odstavecseseznamem"/>
        <w:numPr>
          <w:ilvl w:val="0"/>
          <w:numId w:val="1"/>
        </w:numPr>
        <w:ind w:left="284"/>
        <w:jc w:val="both"/>
        <w:rPr>
          <w:b/>
          <w:sz w:val="24"/>
          <w:szCs w:val="24"/>
        </w:rPr>
      </w:pPr>
      <w:r w:rsidRPr="00B15CB1">
        <w:rPr>
          <w:b/>
          <w:sz w:val="24"/>
          <w:szCs w:val="24"/>
        </w:rPr>
        <w:t>RŮZNÉ</w:t>
      </w:r>
    </w:p>
    <w:p w:rsidR="00A0078B" w:rsidRPr="00B15CB1" w:rsidRDefault="00B15CB1" w:rsidP="00DE7D3A">
      <w:pPr>
        <w:pStyle w:val="Odstavecseseznamem"/>
        <w:numPr>
          <w:ilvl w:val="0"/>
          <w:numId w:val="2"/>
        </w:numPr>
        <w:ind w:left="284"/>
        <w:jc w:val="both"/>
      </w:pPr>
      <w:r>
        <w:t xml:space="preserve">Starosta informoval ZO o oslovení p. </w:t>
      </w:r>
      <w:proofErr w:type="spellStart"/>
      <w:r>
        <w:t>Mádleho</w:t>
      </w:r>
      <w:proofErr w:type="spellEnd"/>
      <w:r>
        <w:t xml:space="preserve"> o cenovou nabídku na rekonstrukci vrat na víceúčelové budově. Rolovací vrata jsou drahá, proto byl osloven p. Mádle ze společnosti </w:t>
      </w:r>
      <w:r w:rsidRPr="00B15CB1">
        <w:t>Mádle-</w:t>
      </w:r>
      <w:proofErr w:type="spellStart"/>
      <w:r w:rsidRPr="00B15CB1">
        <w:t>kovo</w:t>
      </w:r>
      <w:proofErr w:type="spellEnd"/>
      <w:r w:rsidRPr="00B15CB1">
        <w:t>-elektro, s.r.o. </w:t>
      </w:r>
      <w:r>
        <w:t>z Konecchlumí o cenovou nabídku z důvodu, že v cenové nabídce na rolovací vrata byl nejlevnější.</w:t>
      </w:r>
    </w:p>
    <w:p w:rsidR="006579BD" w:rsidRDefault="000F2122" w:rsidP="000F2122">
      <w:pPr>
        <w:pStyle w:val="Bezmezer"/>
        <w:numPr>
          <w:ilvl w:val="0"/>
          <w:numId w:val="2"/>
        </w:numPr>
        <w:ind w:left="284"/>
      </w:pPr>
      <w:r w:rsidRPr="000F2122">
        <w:t>Studie proveditelnosti na chodník v </w:t>
      </w:r>
      <w:r>
        <w:t>„</w:t>
      </w:r>
      <w:r w:rsidRPr="000F2122">
        <w:t xml:space="preserve">Lázeňské </w:t>
      </w:r>
      <w:r>
        <w:t>ul.“ b</w:t>
      </w:r>
      <w:r w:rsidRPr="000F2122">
        <w:t>ude zadána firmě CEP</w:t>
      </w:r>
    </w:p>
    <w:p w:rsidR="000F2122" w:rsidRDefault="000F2122" w:rsidP="000F2122">
      <w:pPr>
        <w:pStyle w:val="Bezmezer"/>
        <w:numPr>
          <w:ilvl w:val="0"/>
          <w:numId w:val="2"/>
        </w:numPr>
        <w:ind w:left="284"/>
      </w:pPr>
      <w:r>
        <w:t>Stav dešťové kanalizace pod plánovaným chodníkem zjistí p. Jiránek</w:t>
      </w:r>
    </w:p>
    <w:p w:rsidR="006579BD" w:rsidRDefault="000F2122" w:rsidP="007643FC">
      <w:pPr>
        <w:pStyle w:val="Odstavecseseznamem"/>
        <w:numPr>
          <w:ilvl w:val="0"/>
          <w:numId w:val="2"/>
        </w:numPr>
        <w:ind w:left="284"/>
        <w:jc w:val="both"/>
      </w:pPr>
      <w:r>
        <w:lastRenderedPageBreak/>
        <w:t xml:space="preserve">Pan Taneček ze stavebního úřadu v Jičíně zastavil stavební řízení na vodovodní a kanalizační přípojky v lokalitě Na Chmelnici. Požaduje souhlasy vlastníků sousedních pozemků. Žádost o stavební </w:t>
      </w:r>
      <w:r w:rsidR="007643FC">
        <w:t>povolení byla na stavební úřad podána v březnu r. 2018.</w:t>
      </w:r>
    </w:p>
    <w:p w:rsidR="007643FC" w:rsidRDefault="007643FC" w:rsidP="007643FC">
      <w:pPr>
        <w:pStyle w:val="Odstavecseseznamem"/>
        <w:ind w:left="284"/>
        <w:jc w:val="both"/>
      </w:pPr>
    </w:p>
    <w:p w:rsidR="007643FC" w:rsidRDefault="007643FC" w:rsidP="007643FC">
      <w:pPr>
        <w:pStyle w:val="Odstavecseseznamem"/>
        <w:numPr>
          <w:ilvl w:val="0"/>
          <w:numId w:val="2"/>
        </w:numPr>
        <w:ind w:left="284"/>
        <w:jc w:val="both"/>
      </w:pPr>
      <w:r>
        <w:t>Starosta obce předložil zastupitelstvu obce smlouvu o právu provést stavbu č. IV-12-2017 143/VB1 mezi Obcí Dřevěnice a spol. ČEZ Distribuce a.s., zastoupenou spol. ENERGOLAND s.</w:t>
      </w:r>
      <w:proofErr w:type="gramStart"/>
      <w:r>
        <w:t>r.o..</w:t>
      </w:r>
      <w:proofErr w:type="gramEnd"/>
      <w:r>
        <w:t xml:space="preserve"> Jedná se o „věcné břemeno“ na </w:t>
      </w:r>
      <w:proofErr w:type="spellStart"/>
      <w:r>
        <w:t>parc</w:t>
      </w:r>
      <w:proofErr w:type="spellEnd"/>
      <w:r>
        <w:t>. č. 1217, 1198/1, 1196/6, 1196/5, 1219/5, 1219/4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Dřevěnice</w:t>
      </w:r>
      <w:r w:rsidR="008975B8">
        <w:t>.</w:t>
      </w:r>
    </w:p>
    <w:p w:rsidR="008975B8" w:rsidRDefault="008975B8" w:rsidP="008975B8">
      <w:pPr>
        <w:pStyle w:val="Odstavecseseznamem"/>
      </w:pPr>
    </w:p>
    <w:p w:rsidR="008975B8" w:rsidRPr="008975B8" w:rsidRDefault="008975B8" w:rsidP="00C6374B">
      <w:pPr>
        <w:pStyle w:val="Odstavecseseznamem"/>
        <w:ind w:left="284"/>
        <w:jc w:val="both"/>
        <w:rPr>
          <w:b/>
          <w:i/>
        </w:rPr>
      </w:pPr>
      <w:r w:rsidRPr="008975B8">
        <w:rPr>
          <w:rFonts w:asciiTheme="minorHAnsi" w:hAnsiTheme="minorHAnsi"/>
          <w:b/>
          <w:i/>
          <w:sz w:val="24"/>
          <w:szCs w:val="24"/>
        </w:rPr>
        <w:t xml:space="preserve">Návrh usnesení: ZO schvaluje </w:t>
      </w:r>
      <w:r w:rsidRPr="008975B8">
        <w:rPr>
          <w:b/>
          <w:i/>
        </w:rPr>
        <w:t>obce smlouvu o právu provést stavbu č. IV-12-2017 143/VB1 mezi Obcí Dřevěnice a spol. ČEZ Distribuce a.s., zastoupenou spol. ENERGOLAND s.</w:t>
      </w:r>
      <w:proofErr w:type="gramStart"/>
      <w:r w:rsidRPr="008975B8">
        <w:rPr>
          <w:b/>
          <w:i/>
        </w:rPr>
        <w:t>r.o..</w:t>
      </w:r>
      <w:proofErr w:type="gramEnd"/>
    </w:p>
    <w:p w:rsidR="008975B8" w:rsidRPr="00B15CB1" w:rsidRDefault="008975B8" w:rsidP="008975B8">
      <w:pPr>
        <w:pStyle w:val="Bezmezer"/>
        <w:ind w:left="284"/>
        <w:rPr>
          <w:b/>
          <w:i/>
        </w:rPr>
      </w:pPr>
      <w:r w:rsidRPr="00B15CB1">
        <w:rPr>
          <w:b/>
          <w:i/>
        </w:rPr>
        <w:t>Hlasování:</w:t>
      </w:r>
    </w:p>
    <w:p w:rsidR="008975B8" w:rsidRPr="00B15CB1" w:rsidRDefault="008975B8" w:rsidP="00C6374B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8975B8" w:rsidRPr="00B15CB1" w:rsidRDefault="008975B8" w:rsidP="008975B8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8975B8" w:rsidRPr="00B15CB1" w:rsidRDefault="008975B8" w:rsidP="008975B8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8975B8" w:rsidRPr="00204B0B" w:rsidRDefault="008975B8" w:rsidP="008975B8">
      <w:pPr>
        <w:pStyle w:val="Bezmezer"/>
        <w:ind w:left="142"/>
        <w:rPr>
          <w:b/>
        </w:rPr>
      </w:pPr>
    </w:p>
    <w:p w:rsidR="008975B8" w:rsidRDefault="008975B8" w:rsidP="008975B8">
      <w:pPr>
        <w:pStyle w:val="Odstavecseseznamem"/>
        <w:ind w:left="284"/>
        <w:jc w:val="both"/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8975B8">
        <w:rPr>
          <w:rFonts w:asciiTheme="minorHAnsi" w:hAnsiTheme="minorHAnsi"/>
          <w:b/>
          <w:i/>
          <w:sz w:val="24"/>
          <w:szCs w:val="24"/>
        </w:rPr>
        <w:t xml:space="preserve">ZO schvaluje </w:t>
      </w:r>
      <w:r w:rsidRPr="008975B8">
        <w:rPr>
          <w:b/>
          <w:i/>
        </w:rPr>
        <w:t>smlouvu o právu provést stavbu č. IV-12-2017 143/VB1 mezi Obcí Dřevěnice a spol. ČEZ Distribuce a.s., zastoupenou spol. ENERGOLAND s.</w:t>
      </w:r>
      <w:proofErr w:type="gramStart"/>
      <w:r w:rsidRPr="008975B8">
        <w:rPr>
          <w:b/>
          <w:i/>
        </w:rPr>
        <w:t>r.o..</w:t>
      </w:r>
      <w:proofErr w:type="gramEnd"/>
    </w:p>
    <w:p w:rsidR="00247BCD" w:rsidRPr="005E6197" w:rsidRDefault="005E6197" w:rsidP="00C6374B">
      <w:pPr>
        <w:pStyle w:val="Bezmezer"/>
        <w:numPr>
          <w:ilvl w:val="0"/>
          <w:numId w:val="2"/>
        </w:numPr>
        <w:ind w:left="284"/>
        <w:jc w:val="both"/>
        <w:rPr>
          <w:b/>
        </w:rPr>
      </w:pPr>
      <w:r>
        <w:t xml:space="preserve">Starosta obce předložil zastupitelstvu obce smlouvu o zřízení služebnosti – věcného břemene </w:t>
      </w:r>
      <w:r w:rsidR="00576680">
        <w:t xml:space="preserve">v pozemku KN </w:t>
      </w:r>
      <w:r w:rsidR="005C227D">
        <w:t>194/3</w:t>
      </w:r>
      <w:r w:rsidR="00576680">
        <w:t xml:space="preserve"> v KÚ Dřevěnice mezi </w:t>
      </w:r>
      <w:r>
        <w:t>manželi Karlem a Helenou Exnerovými jako povinnými a Obcí Dřevěnice jako oprávněnou podle níž povinný zřizuje ve prospěch oprávněného</w:t>
      </w:r>
      <w:r w:rsidR="00576680">
        <w:t xml:space="preserve"> věcné břemeno – služebnost inženýrské sítě, spočívající ve zřízení, provozování a údržbě vodovodu a kanalizace, jak je uvedeno v geometrickém plánu č. 523-217/2018</w:t>
      </w:r>
    </w:p>
    <w:p w:rsidR="005E6197" w:rsidRDefault="005E6197" w:rsidP="005E6197">
      <w:pPr>
        <w:pStyle w:val="Bezmezer"/>
      </w:pPr>
    </w:p>
    <w:p w:rsidR="005E6197" w:rsidRPr="00FD3239" w:rsidRDefault="00576680" w:rsidP="00C6374B">
      <w:pPr>
        <w:pStyle w:val="Bezmezer"/>
        <w:ind w:left="284"/>
        <w:rPr>
          <w:b/>
          <w:i/>
        </w:rPr>
      </w:pPr>
      <w:r w:rsidRPr="008975B8">
        <w:rPr>
          <w:rFonts w:asciiTheme="minorHAnsi" w:hAnsiTheme="minorHAnsi"/>
          <w:b/>
          <w:i/>
          <w:sz w:val="24"/>
          <w:szCs w:val="24"/>
        </w:rPr>
        <w:t xml:space="preserve">Návrh usnesení: ZO schvaluje </w:t>
      </w:r>
      <w:r w:rsidRPr="008975B8">
        <w:rPr>
          <w:b/>
          <w:i/>
        </w:rPr>
        <w:t>obce smlouvu</w:t>
      </w:r>
      <w:r>
        <w:rPr>
          <w:b/>
          <w:i/>
        </w:rPr>
        <w:t xml:space="preserve"> </w:t>
      </w:r>
      <w:r w:rsidRPr="00FD3239">
        <w:rPr>
          <w:b/>
          <w:i/>
        </w:rPr>
        <w:t xml:space="preserve">o zřízení služebnosti v pozemku </w:t>
      </w:r>
      <w:r w:rsidR="005C227D" w:rsidRPr="00FD3239">
        <w:rPr>
          <w:b/>
          <w:i/>
        </w:rPr>
        <w:t>KN 194/3</w:t>
      </w:r>
    </w:p>
    <w:p w:rsidR="005E6197" w:rsidRDefault="005E6197" w:rsidP="005E6197">
      <w:pPr>
        <w:pStyle w:val="Bezmezer"/>
      </w:pPr>
    </w:p>
    <w:p w:rsidR="005E6197" w:rsidRDefault="00C6374B" w:rsidP="00C6374B">
      <w:pPr>
        <w:pStyle w:val="Bezmezer"/>
        <w:ind w:left="284"/>
        <w:rPr>
          <w:b/>
        </w:rPr>
      </w:pPr>
      <w:r>
        <w:rPr>
          <w:b/>
        </w:rPr>
        <w:t>Hlasování:</w:t>
      </w:r>
    </w:p>
    <w:p w:rsidR="00576680" w:rsidRPr="00B15CB1" w:rsidRDefault="00576680" w:rsidP="00576680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576680" w:rsidRPr="00B15CB1" w:rsidRDefault="00576680" w:rsidP="00576680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576680" w:rsidRDefault="00576680" w:rsidP="00576680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C6374B" w:rsidRDefault="00C6374B" w:rsidP="00576680">
      <w:pPr>
        <w:pStyle w:val="Bezmezer"/>
        <w:ind w:left="284"/>
        <w:rPr>
          <w:b/>
          <w:i/>
        </w:rPr>
      </w:pPr>
    </w:p>
    <w:p w:rsidR="00C6374B" w:rsidRDefault="00C6374B" w:rsidP="00576680">
      <w:pPr>
        <w:pStyle w:val="Bezmezer"/>
        <w:ind w:left="284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8975B8">
        <w:rPr>
          <w:rFonts w:asciiTheme="minorHAnsi" w:hAnsiTheme="minorHAnsi"/>
          <w:b/>
          <w:i/>
          <w:sz w:val="24"/>
          <w:szCs w:val="24"/>
        </w:rPr>
        <w:t>ZO schvaluje</w:t>
      </w:r>
      <w:r w:rsidRPr="00C6374B">
        <w:t xml:space="preserve"> </w:t>
      </w:r>
      <w:r w:rsidRPr="00C6374B">
        <w:rPr>
          <w:b/>
          <w:i/>
        </w:rPr>
        <w:t xml:space="preserve">smlouvu o zřízení služebnosti – věcného břemene v pozemku KN </w:t>
      </w:r>
      <w:r w:rsidR="005C227D">
        <w:rPr>
          <w:b/>
          <w:i/>
        </w:rPr>
        <w:t>194/3</w:t>
      </w:r>
    </w:p>
    <w:p w:rsidR="005C227D" w:rsidRDefault="005C227D" w:rsidP="00576680">
      <w:pPr>
        <w:pStyle w:val="Bezmezer"/>
        <w:ind w:left="284"/>
        <w:rPr>
          <w:b/>
          <w:i/>
        </w:rPr>
      </w:pPr>
    </w:p>
    <w:p w:rsidR="005C227D" w:rsidRPr="005C227D" w:rsidRDefault="005C227D" w:rsidP="005C227D">
      <w:pPr>
        <w:pStyle w:val="Bezmezer"/>
        <w:numPr>
          <w:ilvl w:val="0"/>
          <w:numId w:val="2"/>
        </w:numPr>
        <w:ind w:left="284"/>
        <w:jc w:val="both"/>
        <w:rPr>
          <w:b/>
        </w:rPr>
      </w:pPr>
      <w:r>
        <w:t>Starosta obce předložil zastupitelstvu obce smlouvu o zřízení služebnosti – věcného břemene v pozemku KN 194/6 v KÚ Dřevěnice mezi Miroslavem Skalníkem, Petrem Skalníkem a Ivanou Jirkovou jako povinnými a Obcí Dřevěnice jako oprávněnou podle níž povinný zřizuje ve prospěch oprávněného věcné břemeno – služebnost inženýrské sítě, spočívající ve zřízení, provozování a údržbě vodovodu a kanalizace, jak je uvedeno v geometrickém plánu č. 523-217/2018</w:t>
      </w:r>
    </w:p>
    <w:p w:rsidR="005C227D" w:rsidRPr="005C227D" w:rsidRDefault="005C227D" w:rsidP="005C227D">
      <w:pPr>
        <w:pStyle w:val="Bezmezer"/>
        <w:ind w:left="284"/>
        <w:jc w:val="both"/>
        <w:rPr>
          <w:b/>
        </w:rPr>
      </w:pPr>
    </w:p>
    <w:p w:rsidR="005C227D" w:rsidRPr="00FD3239" w:rsidRDefault="005C227D" w:rsidP="005C227D">
      <w:pPr>
        <w:pStyle w:val="Bezmezer"/>
        <w:ind w:left="284"/>
        <w:jc w:val="both"/>
        <w:rPr>
          <w:b/>
          <w:i/>
        </w:rPr>
      </w:pPr>
      <w:r w:rsidRPr="008975B8">
        <w:rPr>
          <w:rFonts w:asciiTheme="minorHAnsi" w:hAnsiTheme="minorHAnsi"/>
          <w:b/>
          <w:i/>
          <w:sz w:val="24"/>
          <w:szCs w:val="24"/>
        </w:rPr>
        <w:t xml:space="preserve">Návrh usnesení: ZO schvaluje </w:t>
      </w:r>
      <w:r w:rsidRPr="008975B8">
        <w:rPr>
          <w:b/>
          <w:i/>
        </w:rPr>
        <w:t>obce smlouvu</w:t>
      </w:r>
      <w:r>
        <w:rPr>
          <w:b/>
          <w:i/>
        </w:rPr>
        <w:t xml:space="preserve"> </w:t>
      </w:r>
      <w:r w:rsidRPr="00FD3239">
        <w:rPr>
          <w:b/>
          <w:i/>
        </w:rPr>
        <w:t>o zřízení služebnosti v pozemku KN 194/3</w:t>
      </w:r>
    </w:p>
    <w:p w:rsidR="005C227D" w:rsidRDefault="005C227D" w:rsidP="005C227D">
      <w:pPr>
        <w:pStyle w:val="Bezmezer"/>
        <w:ind w:left="284"/>
        <w:jc w:val="both"/>
        <w:rPr>
          <w:b/>
        </w:rPr>
      </w:pPr>
      <w:r>
        <w:rPr>
          <w:b/>
        </w:rPr>
        <w:t>Hlasování:</w:t>
      </w:r>
    </w:p>
    <w:p w:rsidR="005C227D" w:rsidRPr="00B15CB1" w:rsidRDefault="005C227D" w:rsidP="005C227D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5C227D" w:rsidRPr="00B15CB1" w:rsidRDefault="005C227D" w:rsidP="005C227D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Proti: 0</w:t>
      </w:r>
    </w:p>
    <w:p w:rsidR="005C227D" w:rsidRDefault="005C227D" w:rsidP="005C227D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Zdrželi se: 0</w:t>
      </w:r>
    </w:p>
    <w:p w:rsidR="005C227D" w:rsidRDefault="005C227D" w:rsidP="005C227D">
      <w:pPr>
        <w:pStyle w:val="Bezmezer"/>
        <w:ind w:left="284"/>
        <w:jc w:val="both"/>
        <w:rPr>
          <w:b/>
          <w:i/>
        </w:rPr>
      </w:pPr>
    </w:p>
    <w:p w:rsidR="005C227D" w:rsidRDefault="005C227D" w:rsidP="005C227D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8975B8">
        <w:rPr>
          <w:rFonts w:asciiTheme="minorHAnsi" w:hAnsiTheme="minorHAnsi"/>
          <w:b/>
          <w:i/>
          <w:sz w:val="24"/>
          <w:szCs w:val="24"/>
        </w:rPr>
        <w:t>ZO schvaluje</w:t>
      </w:r>
      <w:r w:rsidRPr="00C6374B">
        <w:t xml:space="preserve"> </w:t>
      </w:r>
      <w:r w:rsidRPr="00C6374B">
        <w:rPr>
          <w:b/>
          <w:i/>
        </w:rPr>
        <w:t xml:space="preserve">smlouvu o zřízení služebnosti – věcného břemene v pozemku KN </w:t>
      </w:r>
      <w:r>
        <w:rPr>
          <w:b/>
          <w:i/>
        </w:rPr>
        <w:t>194/3</w:t>
      </w:r>
    </w:p>
    <w:p w:rsidR="00AB4925" w:rsidRPr="005C227D" w:rsidRDefault="00AB4925" w:rsidP="00AB4925">
      <w:pPr>
        <w:pStyle w:val="Bezmezer"/>
        <w:numPr>
          <w:ilvl w:val="0"/>
          <w:numId w:val="2"/>
        </w:numPr>
        <w:ind w:left="284"/>
        <w:jc w:val="both"/>
        <w:rPr>
          <w:b/>
        </w:rPr>
      </w:pPr>
      <w:r>
        <w:lastRenderedPageBreak/>
        <w:t xml:space="preserve">Starosta obce předložil zastupitelstvu obce smlouvu o zřízení služebnosti – věcného břemene v pozemku KN 194/10 v KÚ Dřevěnice mezi Tomášem </w:t>
      </w:r>
      <w:proofErr w:type="spellStart"/>
      <w:r>
        <w:t>Rychnou</w:t>
      </w:r>
      <w:proofErr w:type="spellEnd"/>
      <w:r>
        <w:t xml:space="preserve"> jako povinným a Obcí Dřevěnice jako oprávněnou podle níž povinný zřizuje ve prospěch oprávněného věcné břemeno – služebnost inženýrské sítě, spočívající ve zřízení, provozování a údržbě vodovodu a kanalizace, jak je uvedeno v geometrickém plánu č. 523-217/2018</w:t>
      </w:r>
    </w:p>
    <w:p w:rsidR="00AB4925" w:rsidRPr="005C227D" w:rsidRDefault="00AB4925" w:rsidP="00AB4925">
      <w:pPr>
        <w:pStyle w:val="Bezmezer"/>
        <w:ind w:left="284"/>
        <w:jc w:val="both"/>
        <w:rPr>
          <w:b/>
        </w:rPr>
      </w:pPr>
    </w:p>
    <w:p w:rsidR="00AB4925" w:rsidRDefault="00AB4925" w:rsidP="00AB4925">
      <w:pPr>
        <w:pStyle w:val="Bezmezer"/>
        <w:ind w:left="284"/>
        <w:jc w:val="both"/>
      </w:pPr>
      <w:r w:rsidRPr="008975B8">
        <w:rPr>
          <w:rFonts w:asciiTheme="minorHAnsi" w:hAnsiTheme="minorHAnsi"/>
          <w:b/>
          <w:i/>
          <w:sz w:val="24"/>
          <w:szCs w:val="24"/>
        </w:rPr>
        <w:t xml:space="preserve">Návrh usnesení: ZO schvaluje </w:t>
      </w:r>
      <w:r w:rsidRPr="008975B8">
        <w:rPr>
          <w:b/>
          <w:i/>
        </w:rPr>
        <w:t>obce smlouvu</w:t>
      </w:r>
      <w:r>
        <w:rPr>
          <w:b/>
          <w:i/>
        </w:rPr>
        <w:t xml:space="preserve"> </w:t>
      </w:r>
      <w:r>
        <w:t>o zřízení služebnosti v pozemku KN 194/10</w:t>
      </w:r>
    </w:p>
    <w:p w:rsidR="00AB4925" w:rsidRDefault="00AB4925" w:rsidP="00AB4925">
      <w:pPr>
        <w:pStyle w:val="Bezmezer"/>
        <w:ind w:left="284"/>
        <w:jc w:val="both"/>
        <w:rPr>
          <w:b/>
        </w:rPr>
      </w:pPr>
      <w:r>
        <w:rPr>
          <w:b/>
        </w:rPr>
        <w:t>Hlasování:</w:t>
      </w:r>
    </w:p>
    <w:p w:rsidR="00AB4925" w:rsidRPr="00B15CB1" w:rsidRDefault="00AB4925" w:rsidP="00AB4925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AB4925" w:rsidRPr="00B15CB1" w:rsidRDefault="00AB4925" w:rsidP="00AB4925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Proti: 0</w:t>
      </w:r>
    </w:p>
    <w:p w:rsidR="00AB4925" w:rsidRDefault="00AB4925" w:rsidP="00AB4925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Zdrželi se: 0</w:t>
      </w:r>
    </w:p>
    <w:p w:rsidR="00AB4925" w:rsidRDefault="00AB4925" w:rsidP="00AB4925">
      <w:pPr>
        <w:pStyle w:val="Bezmezer"/>
        <w:ind w:left="284"/>
        <w:jc w:val="both"/>
        <w:rPr>
          <w:b/>
          <w:i/>
        </w:rPr>
      </w:pPr>
    </w:p>
    <w:p w:rsidR="00AB4925" w:rsidRDefault="00AB4925" w:rsidP="00AB4925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8975B8">
        <w:rPr>
          <w:rFonts w:asciiTheme="minorHAnsi" w:hAnsiTheme="minorHAnsi"/>
          <w:b/>
          <w:i/>
          <w:sz w:val="24"/>
          <w:szCs w:val="24"/>
        </w:rPr>
        <w:t>ZO schvaluje</w:t>
      </w:r>
      <w:r w:rsidRPr="00C6374B">
        <w:t xml:space="preserve"> </w:t>
      </w:r>
      <w:r w:rsidRPr="00C6374B">
        <w:rPr>
          <w:b/>
          <w:i/>
        </w:rPr>
        <w:t xml:space="preserve">smlouvu o zřízení služebnosti – věcného břemene v pozemku KN </w:t>
      </w:r>
      <w:r>
        <w:rPr>
          <w:b/>
          <w:i/>
        </w:rPr>
        <w:t>194/10</w:t>
      </w:r>
    </w:p>
    <w:p w:rsidR="005C227D" w:rsidRPr="005E6197" w:rsidRDefault="005C227D" w:rsidP="005C227D">
      <w:pPr>
        <w:pStyle w:val="Bezmezer"/>
        <w:ind w:left="284"/>
        <w:jc w:val="both"/>
        <w:rPr>
          <w:b/>
        </w:rPr>
      </w:pPr>
    </w:p>
    <w:p w:rsidR="005C227D" w:rsidRPr="00C6374B" w:rsidRDefault="005C227D" w:rsidP="00576680">
      <w:pPr>
        <w:pStyle w:val="Bezmezer"/>
        <w:ind w:left="284"/>
        <w:rPr>
          <w:b/>
          <w:i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0A78AA" w:rsidRPr="005C227D" w:rsidRDefault="000A78AA" w:rsidP="000A78AA">
      <w:pPr>
        <w:pStyle w:val="Bezmezer"/>
        <w:numPr>
          <w:ilvl w:val="0"/>
          <w:numId w:val="2"/>
        </w:numPr>
        <w:ind w:left="284"/>
        <w:jc w:val="both"/>
        <w:rPr>
          <w:b/>
        </w:rPr>
      </w:pPr>
      <w:r>
        <w:t xml:space="preserve">Starosta obce předložil zastupitelstvu obce smlouvu o zřízení služebnosti – věcného břemene v pozemku KN 194/9 v KÚ Dřevěnice mezi Michalou </w:t>
      </w:r>
      <w:proofErr w:type="spellStart"/>
      <w:r>
        <w:t>Sutnerovou</w:t>
      </w:r>
      <w:proofErr w:type="spellEnd"/>
      <w:r>
        <w:t xml:space="preserve"> jako povinnou a Obcí Dřevěnice jako oprávněnou podle níž povinný zřizuje ve prospěch oprávněného věcné břemeno – služebnost inženýrské sítě, spočívající ve zřízení, provozování a údržbě vodovodu a kanalizace, jak je uvedeno v geometrickém plánu č. 523-217/2018</w:t>
      </w:r>
    </w:p>
    <w:p w:rsidR="000A78AA" w:rsidRPr="005C227D" w:rsidRDefault="000A78AA" w:rsidP="000A78AA">
      <w:pPr>
        <w:pStyle w:val="Bezmezer"/>
        <w:ind w:left="284"/>
        <w:jc w:val="both"/>
        <w:rPr>
          <w:b/>
        </w:rPr>
      </w:pPr>
    </w:p>
    <w:p w:rsidR="000A78AA" w:rsidRPr="00934110" w:rsidRDefault="000A78AA" w:rsidP="000A78AA">
      <w:pPr>
        <w:pStyle w:val="Bezmezer"/>
        <w:ind w:left="284"/>
        <w:jc w:val="both"/>
        <w:rPr>
          <w:b/>
          <w:i/>
        </w:rPr>
      </w:pPr>
      <w:r w:rsidRPr="008975B8">
        <w:rPr>
          <w:rFonts w:asciiTheme="minorHAnsi" w:hAnsiTheme="minorHAnsi"/>
          <w:b/>
          <w:i/>
          <w:sz w:val="24"/>
          <w:szCs w:val="24"/>
        </w:rPr>
        <w:t xml:space="preserve">Návrh usnesení: ZO schvaluje </w:t>
      </w:r>
      <w:r w:rsidRPr="008975B8">
        <w:rPr>
          <w:b/>
          <w:i/>
        </w:rPr>
        <w:t>obce smlouvu</w:t>
      </w:r>
      <w:r>
        <w:rPr>
          <w:b/>
          <w:i/>
        </w:rPr>
        <w:t xml:space="preserve"> </w:t>
      </w:r>
      <w:r w:rsidRPr="00934110">
        <w:rPr>
          <w:b/>
          <w:i/>
        </w:rPr>
        <w:t>o zřízení služebnosti v pozemku KN 194/9</w:t>
      </w:r>
    </w:p>
    <w:p w:rsidR="000A78AA" w:rsidRDefault="000A78AA" w:rsidP="000A78AA">
      <w:pPr>
        <w:pStyle w:val="Bezmezer"/>
        <w:ind w:left="284"/>
        <w:jc w:val="both"/>
        <w:rPr>
          <w:b/>
        </w:rPr>
      </w:pPr>
      <w:r>
        <w:rPr>
          <w:b/>
        </w:rPr>
        <w:t>Hlasování:</w:t>
      </w:r>
    </w:p>
    <w:p w:rsidR="000A78AA" w:rsidRPr="00B15CB1" w:rsidRDefault="000A78AA" w:rsidP="000A78AA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0A78AA" w:rsidRPr="00B15CB1" w:rsidRDefault="000A78AA" w:rsidP="000A78AA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Proti: 0</w:t>
      </w:r>
    </w:p>
    <w:p w:rsidR="000A78AA" w:rsidRDefault="000A78AA" w:rsidP="000A78AA">
      <w:pPr>
        <w:pStyle w:val="Bezmezer"/>
        <w:ind w:left="284"/>
        <w:jc w:val="both"/>
        <w:rPr>
          <w:b/>
          <w:i/>
        </w:rPr>
      </w:pPr>
      <w:r w:rsidRPr="00B15CB1">
        <w:rPr>
          <w:b/>
          <w:i/>
        </w:rPr>
        <w:t>Zdrželi se: 0</w:t>
      </w:r>
    </w:p>
    <w:p w:rsidR="000A78AA" w:rsidRDefault="000A78AA" w:rsidP="000A78AA">
      <w:pPr>
        <w:pStyle w:val="Bezmezer"/>
        <w:ind w:left="284"/>
        <w:jc w:val="both"/>
        <w:rPr>
          <w:b/>
          <w:i/>
        </w:rPr>
      </w:pPr>
    </w:p>
    <w:p w:rsidR="000A78AA" w:rsidRDefault="000A78AA" w:rsidP="000A78AA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8975B8">
        <w:rPr>
          <w:rFonts w:asciiTheme="minorHAnsi" w:hAnsiTheme="minorHAnsi"/>
          <w:b/>
          <w:i/>
          <w:sz w:val="24"/>
          <w:szCs w:val="24"/>
        </w:rPr>
        <w:t>ZO schvaluje</w:t>
      </w:r>
      <w:r w:rsidRPr="00C6374B">
        <w:t xml:space="preserve"> </w:t>
      </w:r>
      <w:r w:rsidRPr="00C6374B">
        <w:rPr>
          <w:b/>
          <w:i/>
        </w:rPr>
        <w:t xml:space="preserve">smlouvu o zřízení služebnosti – věcného břemene v pozemku KN </w:t>
      </w:r>
      <w:r>
        <w:rPr>
          <w:b/>
          <w:i/>
        </w:rPr>
        <w:t>194/9</w:t>
      </w:r>
    </w:p>
    <w:p w:rsidR="00FD3239" w:rsidRDefault="00FD3239" w:rsidP="000A78AA">
      <w:pPr>
        <w:pStyle w:val="Bezmezer"/>
        <w:ind w:left="284"/>
        <w:jc w:val="both"/>
        <w:rPr>
          <w:b/>
          <w:i/>
        </w:rPr>
      </w:pPr>
    </w:p>
    <w:p w:rsidR="00FD3239" w:rsidRDefault="00FD3239" w:rsidP="000A78AA">
      <w:pPr>
        <w:pStyle w:val="Bezmezer"/>
        <w:ind w:left="284"/>
        <w:jc w:val="both"/>
        <w:rPr>
          <w:b/>
          <w:i/>
        </w:rPr>
      </w:pPr>
    </w:p>
    <w:p w:rsidR="00FD3239" w:rsidRDefault="00FD3239" w:rsidP="000A78AA">
      <w:pPr>
        <w:pStyle w:val="Bezmezer"/>
        <w:ind w:left="284"/>
        <w:jc w:val="both"/>
        <w:rPr>
          <w:b/>
          <w:i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 xml:space="preserve">Ověřil: </w:t>
      </w:r>
      <w:r w:rsidR="00FD3239">
        <w:rPr>
          <w:b/>
          <w:i/>
        </w:rPr>
        <w:t>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39">
        <w:rPr>
          <w:b/>
          <w:i/>
        </w:rPr>
        <w:t>Radka Stránská</w:t>
      </w:r>
    </w:p>
    <w:p w:rsidR="005376FB" w:rsidRDefault="005376FB" w:rsidP="00BD56D3">
      <w:pPr>
        <w:pStyle w:val="Odstavecseseznamem"/>
      </w:pPr>
    </w:p>
    <w:p w:rsidR="0044665D" w:rsidRDefault="0044665D" w:rsidP="00BD56D3">
      <w:pPr>
        <w:pStyle w:val="Odstavecseseznamem"/>
      </w:pPr>
    </w:p>
    <w:p w:rsidR="0044665D" w:rsidRDefault="0044665D" w:rsidP="00BD56D3">
      <w:pPr>
        <w:pStyle w:val="Odstavecseseznamem"/>
      </w:pPr>
    </w:p>
    <w:p w:rsidR="0044665D" w:rsidRDefault="0044665D" w:rsidP="00BD56D3">
      <w:pPr>
        <w:pStyle w:val="Odstavecseseznamem"/>
      </w:pPr>
      <w:bookmarkStart w:id="0" w:name="_GoBack"/>
      <w:bookmarkEnd w:id="0"/>
    </w:p>
    <w:p w:rsidR="0044665D" w:rsidRDefault="0044665D" w:rsidP="00BD56D3">
      <w:pPr>
        <w:pStyle w:val="Odstavecseseznamem"/>
      </w:pPr>
    </w:p>
    <w:p w:rsidR="0044665D" w:rsidRPr="0044665D" w:rsidRDefault="0044665D" w:rsidP="00BD56D3">
      <w:pPr>
        <w:pStyle w:val="Odstavecseseznamem"/>
        <w:rPr>
          <w:b/>
          <w:i/>
        </w:rPr>
      </w:pPr>
      <w:r w:rsidRPr="0044665D">
        <w:rPr>
          <w:b/>
          <w:i/>
        </w:rPr>
        <w:t>Mgr. Dušan Vrabec</w:t>
      </w:r>
      <w:r w:rsidRPr="0044665D">
        <w:rPr>
          <w:b/>
          <w:i/>
        </w:rPr>
        <w:tab/>
      </w:r>
      <w:r w:rsidRPr="0044665D">
        <w:rPr>
          <w:b/>
          <w:i/>
        </w:rPr>
        <w:tab/>
      </w:r>
      <w:r w:rsidRPr="0044665D">
        <w:rPr>
          <w:b/>
          <w:i/>
        </w:rPr>
        <w:tab/>
      </w:r>
      <w:r w:rsidRPr="0044665D">
        <w:rPr>
          <w:b/>
          <w:i/>
        </w:rPr>
        <w:tab/>
        <w:t xml:space="preserve">Ludmila </w:t>
      </w:r>
      <w:proofErr w:type="spellStart"/>
      <w:r w:rsidRPr="0044665D">
        <w:rPr>
          <w:b/>
          <w:i/>
        </w:rPr>
        <w:t>Lukavcová</w:t>
      </w:r>
      <w:proofErr w:type="spellEnd"/>
    </w:p>
    <w:p w:rsidR="005376FB" w:rsidRPr="0044665D" w:rsidRDefault="0044665D" w:rsidP="00BD56D3">
      <w:pPr>
        <w:pStyle w:val="Odstavecseseznamem"/>
        <w:rPr>
          <w:b/>
          <w:i/>
        </w:rPr>
      </w:pPr>
      <w:r w:rsidRPr="0044665D">
        <w:rPr>
          <w:b/>
          <w:i/>
        </w:rPr>
        <w:t xml:space="preserve">        Starosta</w:t>
      </w:r>
      <w:r w:rsidRPr="0044665D">
        <w:rPr>
          <w:b/>
          <w:i/>
        </w:rPr>
        <w:tab/>
      </w:r>
      <w:r w:rsidRPr="0044665D">
        <w:rPr>
          <w:b/>
          <w:i/>
        </w:rPr>
        <w:tab/>
      </w:r>
      <w:r w:rsidRPr="0044665D">
        <w:rPr>
          <w:b/>
          <w:i/>
        </w:rPr>
        <w:tab/>
      </w:r>
      <w:r w:rsidRPr="0044665D">
        <w:rPr>
          <w:b/>
          <w:i/>
        </w:rPr>
        <w:tab/>
      </w:r>
      <w:r w:rsidRPr="0044665D">
        <w:rPr>
          <w:b/>
          <w:i/>
        </w:rPr>
        <w:tab/>
        <w:t xml:space="preserve">    Místostarostka</w:t>
      </w: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sectPr w:rsidR="005376FB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207FD"/>
    <w:multiLevelType w:val="hybridMultilevel"/>
    <w:tmpl w:val="4C2471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20BB"/>
    <w:rsid w:val="00022BE3"/>
    <w:rsid w:val="00035908"/>
    <w:rsid w:val="00040A7F"/>
    <w:rsid w:val="00053D9F"/>
    <w:rsid w:val="0006031B"/>
    <w:rsid w:val="000833DF"/>
    <w:rsid w:val="00093DAE"/>
    <w:rsid w:val="000A78AA"/>
    <w:rsid w:val="000B2D58"/>
    <w:rsid w:val="000B7A52"/>
    <w:rsid w:val="000D3167"/>
    <w:rsid w:val="000F20FD"/>
    <w:rsid w:val="000F2122"/>
    <w:rsid w:val="00102BBE"/>
    <w:rsid w:val="00106504"/>
    <w:rsid w:val="00106D3F"/>
    <w:rsid w:val="001360FD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60C3"/>
    <w:rsid w:val="00200ED8"/>
    <w:rsid w:val="00204B0B"/>
    <w:rsid w:val="00222DD2"/>
    <w:rsid w:val="002236F2"/>
    <w:rsid w:val="0022777B"/>
    <w:rsid w:val="00227FBE"/>
    <w:rsid w:val="002365DB"/>
    <w:rsid w:val="0023679F"/>
    <w:rsid w:val="00243D79"/>
    <w:rsid w:val="00247BCD"/>
    <w:rsid w:val="00291861"/>
    <w:rsid w:val="002B378D"/>
    <w:rsid w:val="002D2024"/>
    <w:rsid w:val="002E4086"/>
    <w:rsid w:val="002F1172"/>
    <w:rsid w:val="0030094B"/>
    <w:rsid w:val="00313EF6"/>
    <w:rsid w:val="00325305"/>
    <w:rsid w:val="00331247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665D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7056"/>
    <w:rsid w:val="005A00A2"/>
    <w:rsid w:val="005A4E82"/>
    <w:rsid w:val="005A55C8"/>
    <w:rsid w:val="005A7C63"/>
    <w:rsid w:val="005C1C65"/>
    <w:rsid w:val="005C227D"/>
    <w:rsid w:val="005E6197"/>
    <w:rsid w:val="005E634F"/>
    <w:rsid w:val="0061311C"/>
    <w:rsid w:val="00617926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F1518"/>
    <w:rsid w:val="007F5AAF"/>
    <w:rsid w:val="007F7440"/>
    <w:rsid w:val="0080058E"/>
    <w:rsid w:val="00801943"/>
    <w:rsid w:val="00812AF7"/>
    <w:rsid w:val="00817272"/>
    <w:rsid w:val="00831EE3"/>
    <w:rsid w:val="00850B01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E334D"/>
    <w:rsid w:val="009E402B"/>
    <w:rsid w:val="009E5EFF"/>
    <w:rsid w:val="009F27B3"/>
    <w:rsid w:val="00A0078B"/>
    <w:rsid w:val="00A07B8B"/>
    <w:rsid w:val="00A10471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4925"/>
    <w:rsid w:val="00AC7AE7"/>
    <w:rsid w:val="00AE0DA7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7960"/>
    <w:rsid w:val="00BD031E"/>
    <w:rsid w:val="00BD56D3"/>
    <w:rsid w:val="00BD5A4A"/>
    <w:rsid w:val="00BF4484"/>
    <w:rsid w:val="00BF7C26"/>
    <w:rsid w:val="00C07276"/>
    <w:rsid w:val="00C10D8F"/>
    <w:rsid w:val="00C31CB6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24D84"/>
    <w:rsid w:val="00D3514E"/>
    <w:rsid w:val="00D417FD"/>
    <w:rsid w:val="00D5516E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4059E"/>
    <w:rsid w:val="00E54A20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3761"/>
    <w:rsid w:val="00F434A1"/>
    <w:rsid w:val="00F86469"/>
    <w:rsid w:val="00F93AF5"/>
    <w:rsid w:val="00FD0AFC"/>
    <w:rsid w:val="00FD323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4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6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62DE-C72A-42F1-BDFF-FDC3EA61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2019-08-21T14:48:00Z</cp:lastPrinted>
  <dcterms:created xsi:type="dcterms:W3CDTF">2019-08-21T14:49:00Z</dcterms:created>
  <dcterms:modified xsi:type="dcterms:W3CDTF">2019-08-21T14:49:00Z</dcterms:modified>
</cp:coreProperties>
</file>