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 </w:t>
      </w:r>
      <w:r w:rsidR="008208F3">
        <w:rPr>
          <w:b/>
          <w:sz w:val="36"/>
          <w:szCs w:val="36"/>
        </w:rPr>
        <w:t>10</w:t>
      </w:r>
      <w:r w:rsidRPr="00071D5F">
        <w:rPr>
          <w:b/>
          <w:sz w:val="36"/>
          <w:szCs w:val="36"/>
        </w:rPr>
        <w:t xml:space="preserve">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322633">
        <w:rPr>
          <w:b/>
          <w:sz w:val="36"/>
          <w:szCs w:val="36"/>
        </w:rPr>
        <w:t>9.12</w:t>
      </w:r>
      <w:r w:rsidR="008265E5">
        <w:rPr>
          <w:b/>
          <w:sz w:val="36"/>
          <w:szCs w:val="36"/>
        </w:rPr>
        <w:t>.</w:t>
      </w:r>
      <w:r w:rsidR="00DF7B23" w:rsidRPr="00071D5F">
        <w:rPr>
          <w:b/>
          <w:sz w:val="36"/>
          <w:szCs w:val="36"/>
        </w:rPr>
        <w:t>20</w:t>
      </w:r>
      <w:r w:rsidR="0094152D">
        <w:rPr>
          <w:b/>
          <w:sz w:val="36"/>
          <w:szCs w:val="36"/>
        </w:rPr>
        <w:t>20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Radka Stránská,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1532C4">
        <w:rPr>
          <w:rFonts w:cs="Calibri"/>
        </w:rPr>
        <w:t>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94152D">
        <w:rPr>
          <w:rFonts w:cs="Calibri"/>
        </w:rPr>
        <w:t xml:space="preserve">, </w:t>
      </w:r>
    </w:p>
    <w:p w:rsidR="0094152D" w:rsidRPr="00322633" w:rsidRDefault="00CB55A8" w:rsidP="0094152D">
      <w:pPr>
        <w:pStyle w:val="Bezmezer"/>
        <w:jc w:val="both"/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  <w:r w:rsidR="00322633" w:rsidRPr="00322633">
        <w:rPr>
          <w:rFonts w:cs="Calibri"/>
        </w:rPr>
        <w:t xml:space="preserve">Jaromír </w:t>
      </w:r>
      <w:proofErr w:type="spellStart"/>
      <w:r w:rsidR="00322633" w:rsidRPr="00322633">
        <w:rPr>
          <w:rFonts w:cs="Calibri"/>
        </w:rPr>
        <w:t>Militký</w:t>
      </w:r>
      <w:proofErr w:type="spellEnd"/>
      <w:r w:rsidR="00322633" w:rsidRPr="00322633">
        <w:rPr>
          <w:rFonts w:cs="Calibri"/>
        </w:rPr>
        <w:t xml:space="preserve">, Štěpán </w:t>
      </w:r>
      <w:proofErr w:type="spellStart"/>
      <w:r w:rsidR="00322633" w:rsidRPr="00322633">
        <w:rPr>
          <w:rFonts w:cs="Calibri"/>
        </w:rPr>
        <w:t>Sutner</w:t>
      </w:r>
      <w:proofErr w:type="spellEnd"/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322633" w:rsidRDefault="00322633" w:rsidP="00322633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322633" w:rsidRPr="007F5815" w:rsidRDefault="00322633" w:rsidP="00322633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vodného a stočného na rok 2021</w:t>
      </w:r>
    </w:p>
    <w:p w:rsidR="00322633" w:rsidRDefault="00322633" w:rsidP="00322633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rozpočtu na rok 2021 obce Dřevěnice</w:t>
      </w:r>
    </w:p>
    <w:p w:rsidR="00322633" w:rsidRDefault="00322633" w:rsidP="00322633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projektům chodníků</w:t>
      </w:r>
    </w:p>
    <w:p w:rsidR="00322633" w:rsidRPr="006209B3" w:rsidRDefault="00322633" w:rsidP="00322633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:rsidR="002D41EF" w:rsidRDefault="002D41EF" w:rsidP="00322633">
      <w:pPr>
        <w:pStyle w:val="Odstavecseseznamem"/>
        <w:ind w:left="644"/>
        <w:rPr>
          <w:b/>
          <w:sz w:val="24"/>
          <w:szCs w:val="24"/>
        </w:rPr>
      </w:pPr>
    </w:p>
    <w:p w:rsidR="0094152D" w:rsidRDefault="0094152D" w:rsidP="0094152D">
      <w:pPr>
        <w:suppressAutoHyphens/>
        <w:spacing w:after="0" w:line="240" w:lineRule="auto"/>
        <w:ind w:left="720"/>
        <w:jc w:val="both"/>
        <w:rPr>
          <w:b/>
          <w:sz w:val="28"/>
          <w:szCs w:val="28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 w:rsidR="009705C1">
        <w:rPr>
          <w:rFonts w:asciiTheme="minorHAnsi" w:hAnsiTheme="minorHAnsi"/>
          <w:b/>
          <w:i/>
          <w:iCs/>
        </w:rPr>
        <w:t xml:space="preserve"> 1/</w:t>
      </w:r>
      <w:r w:rsidR="008208F3">
        <w:rPr>
          <w:rFonts w:asciiTheme="minorHAnsi" w:hAnsiTheme="minorHAnsi"/>
          <w:b/>
          <w:i/>
          <w:iCs/>
        </w:rPr>
        <w:t>10</w:t>
      </w:r>
      <w:r w:rsidRPr="00934110">
        <w:rPr>
          <w:rFonts w:asciiTheme="minorHAnsi" w:hAnsiTheme="minorHAnsi"/>
          <w:b/>
          <w:i/>
          <w:iCs/>
        </w:rPr>
        <w:t>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64F0E" w:rsidRPr="008953CD" w:rsidRDefault="00CB55A8" w:rsidP="00264F0E">
      <w:pPr>
        <w:pStyle w:val="Bezmezer"/>
        <w:ind w:left="142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 w:rsidR="00322633">
        <w:rPr>
          <w:b/>
          <w:i/>
        </w:rPr>
        <w:t>5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>Ludmila</w:t>
      </w:r>
      <w:proofErr w:type="gramEnd"/>
      <w:r w:rsidR="00264F0E" w:rsidRPr="008953CD">
        <w:rPr>
          <w:rFonts w:cs="Calibri"/>
          <w:b/>
          <w:i/>
          <w:iCs/>
        </w:rPr>
        <w:t xml:space="preserve"> </w:t>
      </w:r>
      <w:proofErr w:type="spellStart"/>
      <w:r w:rsidR="00264F0E" w:rsidRPr="008953CD">
        <w:rPr>
          <w:rFonts w:cs="Calibri"/>
          <w:b/>
          <w:i/>
          <w:iCs/>
        </w:rPr>
        <w:t>Lukavcová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577EA1">
        <w:rPr>
          <w:rFonts w:cs="Calibri"/>
          <w:b/>
          <w:i/>
          <w:iCs/>
        </w:rPr>
        <w:t xml:space="preserve">Radka Stránská,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</w:p>
    <w:p w:rsidR="00322633" w:rsidRDefault="00264F0E" w:rsidP="00264F0E">
      <w:pPr>
        <w:pStyle w:val="Bezmezer"/>
        <w:ind w:left="142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</w:p>
    <w:p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</w:t>
      </w:r>
      <w:r w:rsidR="009705C1">
        <w:rPr>
          <w:b/>
          <w:i/>
          <w:sz w:val="24"/>
          <w:szCs w:val="24"/>
        </w:rPr>
        <w:t xml:space="preserve"> 1/</w:t>
      </w:r>
      <w:r w:rsidR="008208F3">
        <w:rPr>
          <w:b/>
          <w:i/>
          <w:sz w:val="24"/>
          <w:szCs w:val="24"/>
        </w:rPr>
        <w:t>10</w:t>
      </w:r>
      <w:r w:rsidRPr="00934110">
        <w:rPr>
          <w:b/>
          <w:i/>
          <w:sz w:val="24"/>
          <w:szCs w:val="24"/>
        </w:rPr>
        <w:t>: ZO 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:rsidR="000B1EC6" w:rsidRPr="00AF5F90" w:rsidRDefault="000B1EC6" w:rsidP="000B1EC6">
      <w:pPr>
        <w:pStyle w:val="Odstavecseseznamem"/>
        <w:numPr>
          <w:ilvl w:val="0"/>
          <w:numId w:val="13"/>
        </w:numPr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Byla podána žádost o cenovou nabídku na projektovou dokumentaci cesty k rybníku</w:t>
      </w:r>
    </w:p>
    <w:p w:rsidR="00322633" w:rsidRDefault="00322633" w:rsidP="000C0F69">
      <w:pPr>
        <w:pStyle w:val="Bezmezer"/>
        <w:ind w:left="426"/>
        <w:rPr>
          <w:bCs/>
          <w:iCs/>
        </w:rPr>
      </w:pPr>
    </w:p>
    <w:p w:rsidR="00322633" w:rsidRDefault="00322633" w:rsidP="00322633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VODNÉHO A STOČNÉHO NA ROK 2021</w:t>
      </w:r>
    </w:p>
    <w:p w:rsidR="00322633" w:rsidRDefault="00322633" w:rsidP="008208F3">
      <w:pPr>
        <w:pStyle w:val="Odstavecseseznamem"/>
        <w:ind w:left="502"/>
        <w:rPr>
          <w:sz w:val="24"/>
          <w:szCs w:val="24"/>
          <w:vertAlign w:val="superscript"/>
        </w:rPr>
      </w:pPr>
      <w:r w:rsidRPr="008208F3">
        <w:rPr>
          <w:sz w:val="24"/>
          <w:szCs w:val="24"/>
        </w:rPr>
        <w:t xml:space="preserve">Zastupitelstvo obce projednalo návrh vodného a stočného </w:t>
      </w:r>
      <w:r w:rsidR="008208F3" w:rsidRPr="008208F3">
        <w:rPr>
          <w:sz w:val="24"/>
          <w:szCs w:val="24"/>
        </w:rPr>
        <w:t>na rok 2021. Návrh vodného činí 24,55 Kč bez DPH/m</w:t>
      </w:r>
      <w:r w:rsidR="008208F3" w:rsidRPr="008208F3">
        <w:rPr>
          <w:sz w:val="24"/>
          <w:szCs w:val="24"/>
          <w:vertAlign w:val="superscript"/>
        </w:rPr>
        <w:t>3</w:t>
      </w:r>
      <w:r w:rsidR="008208F3">
        <w:rPr>
          <w:sz w:val="24"/>
          <w:szCs w:val="24"/>
          <w:vertAlign w:val="superscript"/>
        </w:rPr>
        <w:t xml:space="preserve">  </w:t>
      </w:r>
      <w:r w:rsidR="008208F3" w:rsidRPr="008208F3">
        <w:rPr>
          <w:sz w:val="24"/>
          <w:szCs w:val="24"/>
        </w:rPr>
        <w:t>a stočného</w:t>
      </w:r>
      <w:r w:rsidR="008208F3">
        <w:rPr>
          <w:sz w:val="24"/>
          <w:szCs w:val="24"/>
        </w:rPr>
        <w:t xml:space="preserve"> </w:t>
      </w:r>
      <w:proofErr w:type="gramStart"/>
      <w:r w:rsidR="008208F3">
        <w:rPr>
          <w:sz w:val="24"/>
          <w:szCs w:val="24"/>
        </w:rPr>
        <w:t>činí  34,50</w:t>
      </w:r>
      <w:proofErr w:type="gramEnd"/>
      <w:r w:rsidR="008208F3" w:rsidRPr="008208F3">
        <w:rPr>
          <w:sz w:val="24"/>
          <w:szCs w:val="24"/>
        </w:rPr>
        <w:t xml:space="preserve"> Kč bez DPH/m</w:t>
      </w:r>
      <w:r w:rsidR="008208F3" w:rsidRPr="008208F3">
        <w:rPr>
          <w:sz w:val="24"/>
          <w:szCs w:val="24"/>
          <w:vertAlign w:val="superscript"/>
        </w:rPr>
        <w:t>3</w:t>
      </w:r>
      <w:r w:rsidR="008208F3">
        <w:rPr>
          <w:sz w:val="24"/>
          <w:szCs w:val="24"/>
          <w:vertAlign w:val="superscript"/>
        </w:rPr>
        <w:t xml:space="preserve"> </w:t>
      </w:r>
    </w:p>
    <w:p w:rsidR="008208F3" w:rsidRDefault="008208F3" w:rsidP="008208F3">
      <w:pPr>
        <w:pStyle w:val="Odstavecseseznamem"/>
        <w:ind w:left="502"/>
        <w:rPr>
          <w:sz w:val="24"/>
          <w:szCs w:val="24"/>
          <w:vertAlign w:val="superscript"/>
        </w:rPr>
      </w:pPr>
    </w:p>
    <w:p w:rsidR="008208F3" w:rsidRPr="00934110" w:rsidRDefault="008208F3" w:rsidP="008208F3">
      <w:pPr>
        <w:pStyle w:val="Odstavecseseznamem"/>
        <w:ind w:left="502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</w:t>
      </w:r>
      <w:r>
        <w:rPr>
          <w:rFonts w:asciiTheme="minorHAnsi" w:hAnsiTheme="minorHAnsi"/>
          <w:b/>
          <w:i/>
          <w:iCs/>
        </w:rPr>
        <w:t xml:space="preserve"> 2/10</w:t>
      </w:r>
      <w:r w:rsidRPr="00934110">
        <w:rPr>
          <w:rFonts w:asciiTheme="minorHAnsi" w:hAnsiTheme="minorHAnsi"/>
          <w:b/>
          <w:i/>
          <w:iCs/>
        </w:rPr>
        <w:t xml:space="preserve">:  Zastupitelstvo obce Dřevěnice schvaluje </w:t>
      </w:r>
      <w:r w:rsidRPr="008208F3">
        <w:rPr>
          <w:b/>
          <w:i/>
        </w:rPr>
        <w:t>vodné na rok 2021 ve výši 24,55 Kč bez DPH/m</w:t>
      </w:r>
      <w:r w:rsidRPr="008208F3">
        <w:rPr>
          <w:b/>
          <w:i/>
          <w:vertAlign w:val="superscript"/>
        </w:rPr>
        <w:t xml:space="preserve">3  </w:t>
      </w:r>
      <w:r w:rsidRPr="008208F3">
        <w:rPr>
          <w:b/>
          <w:i/>
        </w:rPr>
        <w:t xml:space="preserve">a stočné ve </w:t>
      </w:r>
      <w:proofErr w:type="gramStart"/>
      <w:r w:rsidRPr="008208F3">
        <w:rPr>
          <w:b/>
          <w:i/>
        </w:rPr>
        <w:t>výši  34,50</w:t>
      </w:r>
      <w:proofErr w:type="gramEnd"/>
      <w:r w:rsidRPr="008208F3">
        <w:rPr>
          <w:b/>
          <w:i/>
        </w:rPr>
        <w:t xml:space="preserve"> Kč bez DPH/m</w:t>
      </w:r>
      <w:r w:rsidRPr="008208F3">
        <w:rPr>
          <w:b/>
          <w:i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</w:p>
    <w:p w:rsidR="008208F3" w:rsidRPr="00934110" w:rsidRDefault="008208F3" w:rsidP="008208F3">
      <w:pPr>
        <w:pStyle w:val="Zkladntext2"/>
        <w:spacing w:after="0" w:line="240" w:lineRule="auto"/>
        <w:ind w:left="567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8208F3" w:rsidRPr="008953CD" w:rsidRDefault="008208F3" w:rsidP="008208F3">
      <w:pPr>
        <w:pStyle w:val="Bezmezer"/>
        <w:ind w:left="567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5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</w:p>
    <w:p w:rsidR="008208F3" w:rsidRDefault="008208F3" w:rsidP="008208F3">
      <w:pPr>
        <w:pStyle w:val="Bezmezer"/>
        <w:ind w:left="567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</w:p>
    <w:p w:rsidR="008208F3" w:rsidRPr="00204B0B" w:rsidRDefault="008208F3" w:rsidP="008208F3">
      <w:pPr>
        <w:pStyle w:val="Bezmezer"/>
        <w:ind w:left="567"/>
        <w:rPr>
          <w:b/>
          <w:i/>
        </w:rPr>
      </w:pPr>
      <w:r w:rsidRPr="00204B0B">
        <w:rPr>
          <w:b/>
          <w:i/>
        </w:rPr>
        <w:t>Proti: 0</w:t>
      </w:r>
    </w:p>
    <w:p w:rsidR="008208F3" w:rsidRPr="00204B0B" w:rsidRDefault="008208F3" w:rsidP="008208F3">
      <w:pPr>
        <w:pStyle w:val="Bezmezer"/>
        <w:ind w:left="567"/>
        <w:rPr>
          <w:b/>
          <w:i/>
        </w:rPr>
      </w:pPr>
      <w:r w:rsidRPr="00204B0B">
        <w:rPr>
          <w:b/>
          <w:i/>
        </w:rPr>
        <w:t>Zdrželi se: 0</w:t>
      </w:r>
    </w:p>
    <w:p w:rsidR="008208F3" w:rsidRDefault="008208F3" w:rsidP="008208F3">
      <w:pPr>
        <w:pStyle w:val="Odstavecseseznamem"/>
        <w:ind w:left="502"/>
        <w:rPr>
          <w:sz w:val="24"/>
          <w:szCs w:val="24"/>
          <w:vertAlign w:val="superscript"/>
        </w:rPr>
      </w:pPr>
      <w:r w:rsidRPr="00934110">
        <w:rPr>
          <w:b/>
          <w:i/>
          <w:sz w:val="24"/>
          <w:szCs w:val="24"/>
        </w:rPr>
        <w:lastRenderedPageBreak/>
        <w:t>Usnesení</w:t>
      </w:r>
      <w:r>
        <w:rPr>
          <w:b/>
          <w:i/>
          <w:sz w:val="24"/>
          <w:szCs w:val="24"/>
        </w:rPr>
        <w:t xml:space="preserve"> </w:t>
      </w:r>
      <w:r>
        <w:rPr>
          <w:rFonts w:asciiTheme="minorHAnsi" w:hAnsiTheme="minorHAnsi"/>
          <w:b/>
          <w:i/>
          <w:iCs/>
        </w:rPr>
        <w:t>2/10</w:t>
      </w:r>
      <w:r w:rsidRPr="00934110">
        <w:rPr>
          <w:rFonts w:asciiTheme="minorHAnsi" w:hAnsiTheme="minorHAnsi"/>
          <w:b/>
          <w:i/>
          <w:iCs/>
        </w:rPr>
        <w:t xml:space="preserve">:  Zastupitelstvo obce Dřevěnice schvaluje </w:t>
      </w:r>
      <w:r w:rsidRPr="008208F3">
        <w:rPr>
          <w:b/>
          <w:i/>
        </w:rPr>
        <w:t>vodné na rok 2021 ve výši 24,55 Kč bez DPH/m</w:t>
      </w:r>
      <w:r w:rsidRPr="008208F3">
        <w:rPr>
          <w:b/>
          <w:i/>
          <w:vertAlign w:val="superscript"/>
        </w:rPr>
        <w:t xml:space="preserve">3  </w:t>
      </w:r>
      <w:r w:rsidRPr="008208F3">
        <w:rPr>
          <w:b/>
          <w:i/>
        </w:rPr>
        <w:t xml:space="preserve">a stočné ve </w:t>
      </w:r>
      <w:proofErr w:type="gramStart"/>
      <w:r w:rsidRPr="008208F3">
        <w:rPr>
          <w:b/>
          <w:i/>
        </w:rPr>
        <w:t>výši  34,50</w:t>
      </w:r>
      <w:proofErr w:type="gramEnd"/>
      <w:r w:rsidRPr="008208F3">
        <w:rPr>
          <w:b/>
          <w:i/>
        </w:rPr>
        <w:t xml:space="preserve"> Kč bez DPH/m</w:t>
      </w:r>
      <w:r w:rsidRPr="008208F3">
        <w:rPr>
          <w:b/>
          <w:i/>
          <w:vertAlign w:val="superscript"/>
        </w:rPr>
        <w:t>3</w:t>
      </w:r>
      <w:r>
        <w:rPr>
          <w:sz w:val="24"/>
          <w:szCs w:val="24"/>
          <w:vertAlign w:val="superscript"/>
        </w:rPr>
        <w:t xml:space="preserve"> </w:t>
      </w:r>
    </w:p>
    <w:p w:rsidR="0099478B" w:rsidRPr="00934110" w:rsidRDefault="0099478B" w:rsidP="008208F3">
      <w:pPr>
        <w:pStyle w:val="Odstavecseseznamem"/>
        <w:ind w:left="502"/>
        <w:rPr>
          <w:rFonts w:asciiTheme="minorHAnsi" w:hAnsiTheme="minorHAnsi"/>
          <w:b/>
          <w:i/>
        </w:rPr>
      </w:pPr>
    </w:p>
    <w:p w:rsidR="00322633" w:rsidRPr="00322633" w:rsidRDefault="00322633" w:rsidP="00322633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322633">
        <w:rPr>
          <w:b/>
          <w:sz w:val="24"/>
          <w:szCs w:val="24"/>
        </w:rPr>
        <w:t>PROJEDNÁNÍ ROZPOČTU NA ROK 2021 OBCE DŘEVĚNICE</w:t>
      </w:r>
    </w:p>
    <w:p w:rsidR="00264F0E" w:rsidRDefault="00264F0E" w:rsidP="00264F0E">
      <w:pPr>
        <w:pStyle w:val="Odstavecseseznamem"/>
        <w:suppressAutoHyphens/>
        <w:spacing w:after="0" w:line="240" w:lineRule="auto"/>
        <w:ind w:left="709"/>
        <w:jc w:val="both"/>
      </w:pPr>
    </w:p>
    <w:p w:rsidR="00C22216" w:rsidRPr="00577EA1" w:rsidRDefault="00AD5BD9" w:rsidP="006C468C">
      <w:pPr>
        <w:ind w:left="426"/>
        <w:rPr>
          <w:bCs/>
          <w:iCs/>
        </w:rPr>
      </w:pPr>
      <w:r>
        <w:rPr>
          <w:bCs/>
          <w:iCs/>
        </w:rPr>
        <w:t xml:space="preserve">Zastupitelstvo obce </w:t>
      </w:r>
      <w:r w:rsidR="00A41521">
        <w:rPr>
          <w:bCs/>
          <w:iCs/>
        </w:rPr>
        <w:t>projednalo rozpočet na rok 2021</w:t>
      </w:r>
    </w:p>
    <w:p w:rsidR="00272FA9" w:rsidRDefault="00272FA9" w:rsidP="00272FA9">
      <w:pPr>
        <w:pStyle w:val="Bezmezer"/>
        <w:ind w:left="426"/>
        <w:rPr>
          <w:b/>
          <w:bCs/>
          <w:i/>
          <w:iCs/>
        </w:rPr>
      </w:pPr>
      <w:r w:rsidRPr="000C0F69">
        <w:rPr>
          <w:b/>
          <w:i/>
        </w:rPr>
        <w:t>Návrh usnesení</w:t>
      </w:r>
      <w:r>
        <w:rPr>
          <w:b/>
          <w:i/>
        </w:rPr>
        <w:t xml:space="preserve"> 3/10</w:t>
      </w:r>
      <w:r w:rsidRPr="000C0F69">
        <w:rPr>
          <w:b/>
          <w:i/>
        </w:rPr>
        <w:t xml:space="preserve">:  Zastupitelstvo obce Dřevěnice </w:t>
      </w:r>
      <w:r>
        <w:rPr>
          <w:b/>
          <w:i/>
        </w:rPr>
        <w:t>rozpočet</w:t>
      </w:r>
      <w:r w:rsidRPr="00726A2B">
        <w:rPr>
          <w:b/>
          <w:bCs/>
          <w:i/>
          <w:iCs/>
        </w:rPr>
        <w:t xml:space="preserve"> obce Dřevěnice na rok 2021</w:t>
      </w:r>
      <w:r>
        <w:rPr>
          <w:b/>
          <w:bCs/>
          <w:i/>
          <w:iCs/>
        </w:rPr>
        <w:t xml:space="preserve"> jako schodkový ve výši příjmů 5.872.900,-Kč  a výdajů 11.464.200,- Kč , financování vlastní </w:t>
      </w:r>
      <w:proofErr w:type="gramStart"/>
      <w:r>
        <w:rPr>
          <w:b/>
          <w:bCs/>
          <w:i/>
          <w:iCs/>
        </w:rPr>
        <w:t>zdroje z B.Ú.</w:t>
      </w:r>
      <w:proofErr w:type="gramEnd"/>
      <w:r>
        <w:rPr>
          <w:b/>
          <w:bCs/>
          <w:i/>
          <w:iCs/>
        </w:rPr>
        <w:t xml:space="preserve"> 5.591.300,- Kč Jako závazné ukazatele rozpočtu zastupitelstvo stanoví dodržení objemu jednotlivých tříd rozpočtu.</w:t>
      </w:r>
    </w:p>
    <w:p w:rsidR="00272FA9" w:rsidRPr="00726A2B" w:rsidRDefault="00272FA9" w:rsidP="00272FA9">
      <w:pPr>
        <w:pStyle w:val="Bezmezer"/>
        <w:ind w:left="426"/>
        <w:rPr>
          <w:b/>
          <w:bCs/>
          <w:i/>
          <w:iCs/>
        </w:rPr>
      </w:pPr>
    </w:p>
    <w:p w:rsidR="00272FA9" w:rsidRPr="000C0F69" w:rsidRDefault="00272FA9" w:rsidP="00272FA9">
      <w:pPr>
        <w:pStyle w:val="Bezmezer"/>
        <w:ind w:left="426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 </w:t>
      </w:r>
      <w:r w:rsidRPr="000C0F69">
        <w:rPr>
          <w:rFonts w:cs="Calibri"/>
          <w:b/>
          <w:i/>
        </w:rPr>
        <w:t xml:space="preserve"> Jaromír </w:t>
      </w:r>
      <w:proofErr w:type="spellStart"/>
      <w:r w:rsidRPr="000C0F69">
        <w:rPr>
          <w:rFonts w:cs="Calibri"/>
          <w:b/>
          <w:i/>
        </w:rPr>
        <w:t>Militký</w:t>
      </w:r>
      <w:proofErr w:type="spellEnd"/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  <w:r w:rsidRPr="000C0F69">
        <w:rPr>
          <w:rFonts w:cs="Calibri"/>
          <w:b/>
          <w:i/>
        </w:rPr>
        <w:t xml:space="preserve">, </w:t>
      </w:r>
      <w:r w:rsidRPr="000C0F69">
        <w:rPr>
          <w:rFonts w:cs="Calibri"/>
          <w:b/>
          <w:bCs/>
          <w:i/>
        </w:rPr>
        <w:t xml:space="preserve">Štěpán </w:t>
      </w:r>
      <w:proofErr w:type="spellStart"/>
      <w:r w:rsidRPr="000C0F69">
        <w:rPr>
          <w:rFonts w:cs="Calibri"/>
          <w:b/>
          <w:bCs/>
          <w:i/>
        </w:rPr>
        <w:t>Sutner</w:t>
      </w:r>
      <w:proofErr w:type="spellEnd"/>
    </w:p>
    <w:p w:rsidR="00272FA9" w:rsidRPr="000C0F69" w:rsidRDefault="00272FA9" w:rsidP="00272FA9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272FA9" w:rsidRPr="000C0F69" w:rsidRDefault="00272FA9" w:rsidP="00272FA9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272FA9" w:rsidRDefault="00272FA9" w:rsidP="00272FA9">
      <w:pPr>
        <w:pStyle w:val="Bezmezer"/>
        <w:ind w:left="426"/>
        <w:rPr>
          <w:b/>
          <w:bCs/>
          <w:i/>
          <w:iCs/>
        </w:rPr>
      </w:pPr>
      <w:r w:rsidRPr="000C0F69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 3/9</w:t>
      </w:r>
      <w:r w:rsidRPr="000C0F69">
        <w:rPr>
          <w:b/>
          <w:i/>
          <w:sz w:val="24"/>
          <w:szCs w:val="24"/>
        </w:rPr>
        <w:t xml:space="preserve"> </w:t>
      </w:r>
      <w:r w:rsidRPr="000C0F69">
        <w:rPr>
          <w:b/>
          <w:i/>
        </w:rPr>
        <w:t xml:space="preserve">:  Zastupitelstvo obce Dřevěnice schvaluje </w:t>
      </w:r>
      <w:r>
        <w:rPr>
          <w:b/>
          <w:bCs/>
          <w:i/>
          <w:iCs/>
        </w:rPr>
        <w:t>rozpočet</w:t>
      </w:r>
      <w:r w:rsidRPr="00726A2B">
        <w:rPr>
          <w:b/>
          <w:bCs/>
          <w:i/>
          <w:iCs/>
        </w:rPr>
        <w:t xml:space="preserve"> obce Dřevěnice na rok 2021</w:t>
      </w:r>
      <w:r>
        <w:rPr>
          <w:b/>
          <w:bCs/>
          <w:i/>
          <w:iCs/>
        </w:rPr>
        <w:t xml:space="preserve"> jako schodkový ve výši příjmů 5.872.900,-Kč  a výdajů 11.464.200,- Kč , financování vlastní </w:t>
      </w:r>
      <w:proofErr w:type="gramStart"/>
      <w:r>
        <w:rPr>
          <w:b/>
          <w:bCs/>
          <w:i/>
          <w:iCs/>
        </w:rPr>
        <w:t>zdroje z B.Ú.</w:t>
      </w:r>
      <w:proofErr w:type="gramEnd"/>
      <w:r>
        <w:rPr>
          <w:b/>
          <w:bCs/>
          <w:i/>
          <w:iCs/>
        </w:rPr>
        <w:t xml:space="preserve"> 5.591.300,- Kč Jako závazné ukazatele rozpočtu zastupitelstvo stanoví dodržení objemu jednotlivých tříd rozpočtu.</w:t>
      </w:r>
    </w:p>
    <w:p w:rsidR="00272FA9" w:rsidRDefault="00272FA9" w:rsidP="00272FA9">
      <w:pPr>
        <w:pStyle w:val="Bezmezer"/>
        <w:rPr>
          <w:b/>
          <w:i/>
          <w:sz w:val="24"/>
          <w:szCs w:val="24"/>
        </w:rPr>
      </w:pPr>
    </w:p>
    <w:p w:rsidR="00272FA9" w:rsidRDefault="00272FA9" w:rsidP="00272FA9">
      <w:pPr>
        <w:pStyle w:val="Bezmezer"/>
        <w:rPr>
          <w:b/>
          <w:i/>
          <w:sz w:val="24"/>
          <w:szCs w:val="24"/>
        </w:rPr>
      </w:pPr>
    </w:p>
    <w:p w:rsidR="00272FA9" w:rsidRPr="00272FA9" w:rsidRDefault="00272FA9" w:rsidP="00272FA9">
      <w:pPr>
        <w:pStyle w:val="Bezmezer"/>
        <w:rPr>
          <w:bCs/>
        </w:rPr>
      </w:pP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 xml:space="preserve">Zastupitelstvo obce projednalo rozpočtové opatření </w:t>
      </w:r>
      <w:proofErr w:type="gramStart"/>
      <w:r>
        <w:rPr>
          <w:sz w:val="24"/>
          <w:szCs w:val="24"/>
        </w:rPr>
        <w:t>č.5</w:t>
      </w:r>
      <w:proofErr w:type="gramEnd"/>
    </w:p>
    <w:p w:rsidR="000C0F69" w:rsidRDefault="000C0F69" w:rsidP="004959F4">
      <w:pPr>
        <w:pStyle w:val="Odstavecseseznamem"/>
        <w:ind w:left="709"/>
        <w:rPr>
          <w:bCs/>
          <w:iCs/>
        </w:rPr>
      </w:pPr>
    </w:p>
    <w:p w:rsidR="00272FA9" w:rsidRDefault="00272FA9" w:rsidP="00272FA9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</w:p>
    <w:p w:rsidR="00272FA9" w:rsidRPr="001D4EC9" w:rsidRDefault="00272FA9" w:rsidP="00272FA9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i/>
        </w:rPr>
      </w:pPr>
      <w:r w:rsidRPr="000C0F69">
        <w:rPr>
          <w:b/>
          <w:i/>
        </w:rPr>
        <w:t>Návrh usnesení</w:t>
      </w:r>
      <w:r>
        <w:rPr>
          <w:b/>
          <w:i/>
        </w:rPr>
        <w:t xml:space="preserve"> 4/10</w:t>
      </w:r>
      <w:r w:rsidRPr="000C0F69">
        <w:rPr>
          <w:b/>
          <w:i/>
        </w:rPr>
        <w:t xml:space="preserve">:  Zastupitelstvo obce Dřevěnice </w:t>
      </w:r>
      <w:r w:rsidRPr="001D4EC9">
        <w:rPr>
          <w:b/>
          <w:i/>
        </w:rPr>
        <w:t xml:space="preserve">schvaluje </w:t>
      </w:r>
      <w:r>
        <w:rPr>
          <w:rFonts w:cs="Calibri"/>
          <w:b/>
          <w:i/>
        </w:rPr>
        <w:t xml:space="preserve">Rozpočtové opatření </w:t>
      </w:r>
      <w:proofErr w:type="gramStart"/>
      <w:r>
        <w:rPr>
          <w:rFonts w:cs="Calibri"/>
          <w:b/>
          <w:i/>
        </w:rPr>
        <w:t>č.5</w:t>
      </w:r>
      <w:proofErr w:type="gramEnd"/>
    </w:p>
    <w:p w:rsidR="00272FA9" w:rsidRPr="000C0F69" w:rsidRDefault="00272FA9" w:rsidP="00272FA9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5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</w:t>
      </w:r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</w:p>
    <w:p w:rsidR="00272FA9" w:rsidRPr="000C0F69" w:rsidRDefault="00272FA9" w:rsidP="00272FA9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272FA9" w:rsidRPr="000C0F69" w:rsidRDefault="00272FA9" w:rsidP="00272FA9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272FA9" w:rsidRDefault="00272FA9" w:rsidP="00272FA9">
      <w:pPr>
        <w:pStyle w:val="Bezmezer"/>
        <w:ind w:left="426"/>
        <w:rPr>
          <w:rFonts w:cs="Calibri"/>
          <w:b/>
          <w:i/>
        </w:rPr>
      </w:pPr>
      <w:r w:rsidRPr="000C0F69">
        <w:rPr>
          <w:b/>
          <w:i/>
          <w:sz w:val="24"/>
          <w:szCs w:val="24"/>
        </w:rPr>
        <w:t>Usnesení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</w:rPr>
        <w:t xml:space="preserve"> 4/10</w:t>
      </w:r>
      <w:r w:rsidRPr="000C0F69">
        <w:rPr>
          <w:b/>
          <w:i/>
        </w:rPr>
        <w:t xml:space="preserve">:  Zastupitelstvo obce Dřevěnice </w:t>
      </w:r>
      <w:r w:rsidRPr="001D4EC9">
        <w:rPr>
          <w:b/>
          <w:i/>
        </w:rPr>
        <w:t xml:space="preserve">schvaluje </w:t>
      </w:r>
      <w:r>
        <w:rPr>
          <w:rFonts w:cs="Calibri"/>
          <w:b/>
          <w:i/>
        </w:rPr>
        <w:t>rozpočtové opatření č. 5</w:t>
      </w:r>
    </w:p>
    <w:p w:rsidR="00272FA9" w:rsidRPr="000C0F69" w:rsidRDefault="00272FA9" w:rsidP="00272FA9">
      <w:pPr>
        <w:pStyle w:val="Bezmezer"/>
        <w:ind w:left="426"/>
        <w:rPr>
          <w:b/>
          <w:bCs/>
          <w:i/>
        </w:rPr>
      </w:pPr>
    </w:p>
    <w:p w:rsidR="00272FA9" w:rsidRPr="000C0F69" w:rsidRDefault="00272FA9" w:rsidP="004959F4">
      <w:pPr>
        <w:pStyle w:val="Odstavecseseznamem"/>
        <w:ind w:left="709"/>
        <w:rPr>
          <w:bCs/>
          <w:iCs/>
        </w:rPr>
      </w:pPr>
    </w:p>
    <w:p w:rsidR="006967D0" w:rsidRDefault="006967D0" w:rsidP="006967D0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8A4D8E" w:rsidRPr="008A4D8E" w:rsidRDefault="008A4D8E" w:rsidP="008A4D8E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r w:rsidRPr="008A4D8E">
        <w:rPr>
          <w:b/>
          <w:sz w:val="24"/>
          <w:szCs w:val="24"/>
        </w:rPr>
        <w:t>INFORMACE K PROJEKTŮM CHODNÍKŮ</w:t>
      </w:r>
    </w:p>
    <w:p w:rsidR="006967D0" w:rsidRDefault="008A4D8E" w:rsidP="008A4D8E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požádala </w:t>
      </w:r>
      <w:proofErr w:type="spellStart"/>
      <w:r>
        <w:rPr>
          <w:sz w:val="24"/>
          <w:szCs w:val="24"/>
        </w:rPr>
        <w:t>Agroprojekci</w:t>
      </w:r>
      <w:proofErr w:type="spellEnd"/>
      <w:r>
        <w:rPr>
          <w:sz w:val="24"/>
          <w:szCs w:val="24"/>
        </w:rPr>
        <w:t xml:space="preserve"> Litomyšl o úpravu projektu chodníku včetně odvodnění v Lázeňské. Jedná se o druhou etapu. Starosta požádá projektanta o variantu projektu s přečerpávací šachtou.</w:t>
      </w:r>
    </w:p>
    <w:p w:rsidR="001E196D" w:rsidRDefault="001E196D" w:rsidP="008A4D8E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</w:p>
    <w:p w:rsidR="001E196D" w:rsidRPr="008A4D8E" w:rsidRDefault="002F248A" w:rsidP="008A4D8E">
      <w:pPr>
        <w:suppressAutoHyphens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Zastupitelstvo obce pověřilo starostu</w:t>
      </w:r>
      <w:r w:rsidR="001E19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oslovením projekčních kanceláří </w:t>
      </w:r>
      <w:r w:rsidR="001E196D">
        <w:rPr>
          <w:sz w:val="24"/>
          <w:szCs w:val="24"/>
        </w:rPr>
        <w:t>na</w:t>
      </w:r>
      <w:r>
        <w:rPr>
          <w:sz w:val="24"/>
          <w:szCs w:val="24"/>
        </w:rPr>
        <w:t xml:space="preserve"> cenovou nabídku na</w:t>
      </w:r>
      <w:r w:rsidR="001E196D">
        <w:rPr>
          <w:sz w:val="24"/>
          <w:szCs w:val="24"/>
        </w:rPr>
        <w:t xml:space="preserve"> zhotovení projektové </w:t>
      </w:r>
      <w:r>
        <w:rPr>
          <w:sz w:val="24"/>
          <w:szCs w:val="24"/>
        </w:rPr>
        <w:t>dokumentace na chodník v Dolánkách</w:t>
      </w:r>
    </w:p>
    <w:p w:rsidR="00512953" w:rsidRDefault="00512953" w:rsidP="0052079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</w:p>
    <w:p w:rsidR="00591AF8" w:rsidRDefault="00C77928" w:rsidP="00C77928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RŮZNÉ</w:t>
      </w:r>
    </w:p>
    <w:p w:rsidR="00642E8B" w:rsidRDefault="0099478B" w:rsidP="006A15B6">
      <w:pPr>
        <w:pStyle w:val="Odstavecseseznamem"/>
        <w:numPr>
          <w:ilvl w:val="0"/>
          <w:numId w:val="13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Zastupitelstvo obce projednalo jednorázový příspěvek seniorům nad 70 </w:t>
      </w:r>
      <w:proofErr w:type="gramStart"/>
      <w:r>
        <w:rPr>
          <w:rFonts w:cs="Calibri"/>
          <w:b/>
          <w:sz w:val="24"/>
          <w:szCs w:val="24"/>
        </w:rPr>
        <w:t>let  ve</w:t>
      </w:r>
      <w:proofErr w:type="gramEnd"/>
      <w:r>
        <w:rPr>
          <w:rFonts w:cs="Calibri"/>
          <w:b/>
          <w:sz w:val="24"/>
          <w:szCs w:val="24"/>
        </w:rPr>
        <w:t xml:space="preserve"> výši 500,- Kč</w:t>
      </w:r>
    </w:p>
    <w:p w:rsidR="006A15B6" w:rsidRDefault="006A15B6" w:rsidP="00C77928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</w:p>
    <w:p w:rsidR="001D4EC9" w:rsidRPr="001D4EC9" w:rsidRDefault="009109E0" w:rsidP="001D4EC9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i/>
        </w:rPr>
      </w:pPr>
      <w:r w:rsidRPr="000C0F69">
        <w:rPr>
          <w:b/>
          <w:i/>
        </w:rPr>
        <w:t>Návrh usnesení</w:t>
      </w:r>
      <w:r w:rsidR="009705C1">
        <w:rPr>
          <w:b/>
          <w:i/>
        </w:rPr>
        <w:t xml:space="preserve"> </w:t>
      </w:r>
      <w:r w:rsidR="00272FA9">
        <w:rPr>
          <w:b/>
          <w:i/>
        </w:rPr>
        <w:t>5</w:t>
      </w:r>
      <w:r w:rsidR="001D4EC9">
        <w:rPr>
          <w:b/>
          <w:i/>
        </w:rPr>
        <w:t>/10</w:t>
      </w:r>
      <w:r w:rsidRPr="000C0F69">
        <w:rPr>
          <w:b/>
          <w:i/>
        </w:rPr>
        <w:t xml:space="preserve">:  Zastupitelstvo obce Dřevěnice </w:t>
      </w:r>
      <w:r w:rsidRPr="001D4EC9">
        <w:rPr>
          <w:b/>
          <w:i/>
        </w:rPr>
        <w:t xml:space="preserve">schvaluje </w:t>
      </w:r>
      <w:r w:rsidR="001D4EC9" w:rsidRPr="001D4EC9">
        <w:rPr>
          <w:rFonts w:cs="Calibri"/>
          <w:b/>
          <w:i/>
        </w:rPr>
        <w:t xml:space="preserve">jednorázový příspěvek seniorům nad 70 </w:t>
      </w:r>
      <w:proofErr w:type="gramStart"/>
      <w:r w:rsidR="001D4EC9" w:rsidRPr="001D4EC9">
        <w:rPr>
          <w:rFonts w:cs="Calibri"/>
          <w:b/>
          <w:i/>
        </w:rPr>
        <w:t>let  ve</w:t>
      </w:r>
      <w:proofErr w:type="gramEnd"/>
      <w:r w:rsidR="001D4EC9" w:rsidRPr="001D4EC9">
        <w:rPr>
          <w:rFonts w:cs="Calibri"/>
          <w:b/>
          <w:i/>
        </w:rPr>
        <w:t xml:space="preserve"> výši 500,- Kč</w:t>
      </w:r>
    </w:p>
    <w:p w:rsidR="009109E0" w:rsidRPr="000C0F69" w:rsidRDefault="009109E0" w:rsidP="00E61A80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 w:rsidR="001D4EC9">
        <w:rPr>
          <w:b/>
          <w:i/>
        </w:rPr>
        <w:t>5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</w:t>
      </w:r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</w:p>
    <w:p w:rsidR="009109E0" w:rsidRPr="000C0F69" w:rsidRDefault="009109E0" w:rsidP="009109E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9109E0" w:rsidRPr="000C0F69" w:rsidRDefault="009109E0" w:rsidP="009109E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9109E0" w:rsidRDefault="009109E0" w:rsidP="009109E0">
      <w:pPr>
        <w:pStyle w:val="Bezmezer"/>
        <w:ind w:left="426"/>
        <w:rPr>
          <w:rFonts w:cs="Calibri"/>
          <w:b/>
          <w:i/>
        </w:rPr>
      </w:pPr>
      <w:r w:rsidRPr="000C0F69">
        <w:rPr>
          <w:b/>
          <w:i/>
          <w:sz w:val="24"/>
          <w:szCs w:val="24"/>
        </w:rPr>
        <w:t>Usnesení</w:t>
      </w:r>
      <w:r w:rsidR="009705C1">
        <w:rPr>
          <w:b/>
          <w:i/>
          <w:sz w:val="24"/>
          <w:szCs w:val="24"/>
        </w:rPr>
        <w:t xml:space="preserve"> </w:t>
      </w:r>
      <w:r w:rsidR="00272FA9">
        <w:rPr>
          <w:b/>
          <w:i/>
        </w:rPr>
        <w:t xml:space="preserve"> 5</w:t>
      </w:r>
      <w:r w:rsidR="006A15B6">
        <w:rPr>
          <w:b/>
          <w:i/>
        </w:rPr>
        <w:t>/10</w:t>
      </w:r>
      <w:r w:rsidR="006A15B6" w:rsidRPr="000C0F69">
        <w:rPr>
          <w:b/>
          <w:i/>
        </w:rPr>
        <w:t xml:space="preserve">:  Zastupitelstvo obce Dřevěnice </w:t>
      </w:r>
      <w:r w:rsidR="006A15B6" w:rsidRPr="001D4EC9">
        <w:rPr>
          <w:b/>
          <w:i/>
        </w:rPr>
        <w:t xml:space="preserve">schvaluje </w:t>
      </w:r>
      <w:r w:rsidR="006A15B6" w:rsidRPr="001D4EC9">
        <w:rPr>
          <w:rFonts w:cs="Calibri"/>
          <w:b/>
          <w:i/>
        </w:rPr>
        <w:t xml:space="preserve">jednorázový příspěvek seniorům nad 70 </w:t>
      </w:r>
      <w:proofErr w:type="gramStart"/>
      <w:r w:rsidR="006A15B6" w:rsidRPr="001D4EC9">
        <w:rPr>
          <w:rFonts w:cs="Calibri"/>
          <w:b/>
          <w:i/>
        </w:rPr>
        <w:t>let  ve</w:t>
      </w:r>
      <w:proofErr w:type="gramEnd"/>
      <w:r w:rsidR="006A15B6" w:rsidRPr="001D4EC9">
        <w:rPr>
          <w:rFonts w:cs="Calibri"/>
          <w:b/>
          <w:i/>
        </w:rPr>
        <w:t xml:space="preserve"> výši 500,- Kč</w:t>
      </w:r>
    </w:p>
    <w:p w:rsidR="006A15B6" w:rsidRPr="000C0F69" w:rsidRDefault="006A15B6" w:rsidP="009109E0">
      <w:pPr>
        <w:pStyle w:val="Bezmezer"/>
        <w:ind w:left="426"/>
        <w:rPr>
          <w:b/>
          <w:bCs/>
          <w:i/>
        </w:rPr>
      </w:pPr>
    </w:p>
    <w:p w:rsidR="009109E0" w:rsidRPr="00071D06" w:rsidRDefault="009109E0" w:rsidP="00071D06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  <w:r>
        <w:t xml:space="preserve">Zastupitelstvo obce </w:t>
      </w:r>
      <w:r w:rsidR="006A15B6">
        <w:t xml:space="preserve">bylo starostou informováno o přeložce vedení </w:t>
      </w:r>
      <w:proofErr w:type="spellStart"/>
      <w:r w:rsidR="006A15B6">
        <w:t>CETINu</w:t>
      </w:r>
      <w:proofErr w:type="spellEnd"/>
      <w:r w:rsidR="006A15B6">
        <w:t xml:space="preserve"> na Chmelnici. Měla by stát 175.000,- Kč z toho 55.000,- Kč zemní práce</w:t>
      </w:r>
      <w:r w:rsidR="00071D06">
        <w:t>. Přeložka bude muset být zkoordinována s výstavbou veřejného osvětlení v lokalitě. Před stavbou bude ještě jednání starosty s projektantem p. Peterou, p. Rydvalem z RYDVAL Elektro a p. Kodytkem z </w:t>
      </w:r>
      <w:proofErr w:type="spellStart"/>
      <w:r w:rsidR="00071D06">
        <w:t>CETINu</w:t>
      </w:r>
      <w:proofErr w:type="spellEnd"/>
    </w:p>
    <w:p w:rsidR="00071D06" w:rsidRPr="00071D06" w:rsidRDefault="00071D06" w:rsidP="00071D06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</w:p>
    <w:p w:rsidR="00071D06" w:rsidRPr="00071D06" w:rsidRDefault="00071D06" w:rsidP="00071D06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b/>
          <w:sz w:val="24"/>
          <w:szCs w:val="24"/>
        </w:rPr>
      </w:pPr>
      <w:r>
        <w:t>Starosta se informoval na Státním pozemkovém úřadu ČR v Hradci Králové na rekonstrukci rybníka. S rekonstrukcí se počítá a na jaře by se měl rybník vypouštět.</w:t>
      </w:r>
    </w:p>
    <w:p w:rsidR="00071D06" w:rsidRPr="00071D06" w:rsidRDefault="00071D06" w:rsidP="00071D06">
      <w:pPr>
        <w:pStyle w:val="Odstavecseseznamem"/>
        <w:rPr>
          <w:rFonts w:cs="Calibri"/>
          <w:b/>
          <w:sz w:val="24"/>
          <w:szCs w:val="24"/>
        </w:rPr>
      </w:pPr>
    </w:p>
    <w:p w:rsidR="009109E0" w:rsidRDefault="00071D06" w:rsidP="00B01367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 w:rsidRPr="00071D06">
        <w:t>Zastupitelstvo obce p</w:t>
      </w:r>
      <w:r w:rsidRPr="00071D06">
        <w:rPr>
          <w:rFonts w:cs="Calibri"/>
        </w:rPr>
        <w:t>rojednalo plán rozvoje vodovodu a kanalizací</w:t>
      </w:r>
    </w:p>
    <w:p w:rsidR="00071D06" w:rsidRPr="00071D06" w:rsidRDefault="00071D06" w:rsidP="00071D06">
      <w:pPr>
        <w:pStyle w:val="Odstavecseseznamem"/>
        <w:rPr>
          <w:rFonts w:cs="Calibri"/>
        </w:rPr>
      </w:pPr>
    </w:p>
    <w:p w:rsidR="00071D06" w:rsidRDefault="00071D06" w:rsidP="00F14D80">
      <w:pPr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</w:rPr>
      </w:pPr>
      <w:r w:rsidRPr="000C0F69">
        <w:rPr>
          <w:b/>
          <w:i/>
        </w:rPr>
        <w:t>Návrh usnesení</w:t>
      </w:r>
      <w:r>
        <w:rPr>
          <w:b/>
          <w:i/>
        </w:rPr>
        <w:t xml:space="preserve"> </w:t>
      </w:r>
      <w:r w:rsidR="00272FA9">
        <w:rPr>
          <w:b/>
          <w:i/>
        </w:rPr>
        <w:t>6</w:t>
      </w:r>
      <w:r>
        <w:rPr>
          <w:b/>
          <w:i/>
        </w:rPr>
        <w:t>/10</w:t>
      </w:r>
      <w:r w:rsidRPr="000C0F69">
        <w:rPr>
          <w:b/>
          <w:i/>
        </w:rPr>
        <w:t xml:space="preserve">:  Zastupitelstvo obce Dřevěnice </w:t>
      </w:r>
      <w:r w:rsidRPr="001D4EC9">
        <w:rPr>
          <w:b/>
          <w:i/>
        </w:rPr>
        <w:t>schvaluje</w:t>
      </w:r>
      <w:r>
        <w:rPr>
          <w:b/>
          <w:i/>
        </w:rPr>
        <w:t xml:space="preserve"> </w:t>
      </w:r>
      <w:r w:rsidRPr="00071D06">
        <w:rPr>
          <w:rFonts w:cs="Calibri"/>
          <w:b/>
          <w:i/>
        </w:rPr>
        <w:t>plán</w:t>
      </w:r>
      <w:r w:rsidR="00272FA9">
        <w:rPr>
          <w:rFonts w:cs="Calibri"/>
          <w:b/>
          <w:i/>
        </w:rPr>
        <w:t xml:space="preserve"> obnovy</w:t>
      </w:r>
      <w:r w:rsidRPr="00071D06">
        <w:rPr>
          <w:rFonts w:cs="Calibri"/>
          <w:b/>
          <w:i/>
        </w:rPr>
        <w:t xml:space="preserve"> vodovodu a kanalizací</w:t>
      </w:r>
      <w:r w:rsidR="00272FA9">
        <w:rPr>
          <w:rFonts w:cs="Calibri"/>
          <w:b/>
          <w:i/>
        </w:rPr>
        <w:t xml:space="preserve"> </w:t>
      </w:r>
      <w:r w:rsidR="00272FA9" w:rsidRPr="00272FA9">
        <w:rPr>
          <w:rFonts w:cs="Calibri"/>
          <w:b/>
          <w:i/>
        </w:rPr>
        <w:t xml:space="preserve">dle nového metodického pokynu MZE </w:t>
      </w:r>
      <w:proofErr w:type="gramStart"/>
      <w:r w:rsidR="00272FA9" w:rsidRPr="00272FA9">
        <w:rPr>
          <w:rFonts w:cs="Calibri"/>
          <w:b/>
          <w:i/>
        </w:rPr>
        <w:t>č.j.</w:t>
      </w:r>
      <w:proofErr w:type="gramEnd"/>
      <w:r w:rsidR="00272FA9" w:rsidRPr="00272FA9">
        <w:rPr>
          <w:rFonts w:cs="Calibri"/>
          <w:b/>
          <w:i/>
        </w:rPr>
        <w:t>9353/2020-151132 a 14000/2020-15132</w:t>
      </w:r>
      <w:r w:rsidR="00272FA9">
        <w:rPr>
          <w:rFonts w:cs="Calibri"/>
          <w:b/>
          <w:i/>
        </w:rPr>
        <w:t xml:space="preserve"> na období 2020 - 2030</w:t>
      </w:r>
    </w:p>
    <w:p w:rsidR="00F14D80" w:rsidRPr="000C0F69" w:rsidRDefault="00F14D80" w:rsidP="00F14D80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5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</w:t>
      </w:r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</w:p>
    <w:p w:rsidR="00F14D80" w:rsidRPr="000C0F69" w:rsidRDefault="00F14D80" w:rsidP="00F14D8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F14D80" w:rsidRPr="000C0F69" w:rsidRDefault="00F14D80" w:rsidP="00F14D80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F14D80" w:rsidRDefault="00F14D80" w:rsidP="00F14D80">
      <w:pPr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</w:rPr>
      </w:pPr>
      <w:r>
        <w:rPr>
          <w:b/>
          <w:i/>
        </w:rPr>
        <w:t>U</w:t>
      </w:r>
      <w:r w:rsidRPr="000C0F69">
        <w:rPr>
          <w:b/>
          <w:i/>
        </w:rPr>
        <w:t>snesení</w:t>
      </w:r>
      <w:r w:rsidR="00272FA9">
        <w:rPr>
          <w:b/>
          <w:i/>
        </w:rPr>
        <w:t xml:space="preserve"> 6</w:t>
      </w:r>
      <w:r>
        <w:rPr>
          <w:b/>
          <w:i/>
        </w:rPr>
        <w:t>/10</w:t>
      </w:r>
      <w:r w:rsidRPr="000C0F69">
        <w:rPr>
          <w:b/>
          <w:i/>
        </w:rPr>
        <w:t xml:space="preserve">:  Zastupitelstvo obce Dřevěnice </w:t>
      </w:r>
      <w:r w:rsidRPr="001D4EC9">
        <w:rPr>
          <w:b/>
          <w:i/>
        </w:rPr>
        <w:t>schvaluje</w:t>
      </w:r>
      <w:r>
        <w:rPr>
          <w:b/>
          <w:i/>
        </w:rPr>
        <w:t xml:space="preserve"> </w:t>
      </w:r>
      <w:r w:rsidRPr="00071D06">
        <w:rPr>
          <w:rFonts w:cs="Calibri"/>
          <w:b/>
          <w:i/>
        </w:rPr>
        <w:t>plán</w:t>
      </w:r>
      <w:r w:rsidR="00272FA9">
        <w:rPr>
          <w:rFonts w:cs="Calibri"/>
          <w:b/>
          <w:i/>
        </w:rPr>
        <w:t xml:space="preserve"> obnovy </w:t>
      </w:r>
      <w:r w:rsidRPr="00071D06">
        <w:rPr>
          <w:rFonts w:cs="Calibri"/>
          <w:b/>
          <w:i/>
        </w:rPr>
        <w:t xml:space="preserve"> vodovodu a kanalizací</w:t>
      </w:r>
      <w:r w:rsidR="00272FA9" w:rsidRPr="00272FA9">
        <w:rPr>
          <w:rFonts w:cs="Calibri"/>
          <w:b/>
          <w:i/>
        </w:rPr>
        <w:t xml:space="preserve"> dle nového metodického pokynu MZE </w:t>
      </w:r>
      <w:proofErr w:type="gramStart"/>
      <w:r w:rsidR="00272FA9" w:rsidRPr="00272FA9">
        <w:rPr>
          <w:rFonts w:cs="Calibri"/>
          <w:b/>
          <w:i/>
        </w:rPr>
        <w:t>č.j.</w:t>
      </w:r>
      <w:proofErr w:type="gramEnd"/>
      <w:r w:rsidR="00272FA9" w:rsidRPr="00272FA9">
        <w:rPr>
          <w:rFonts w:cs="Calibri"/>
          <w:b/>
          <w:i/>
        </w:rPr>
        <w:t>9353/2020-151132 a 14000/2020-15132</w:t>
      </w:r>
      <w:r w:rsidR="00272FA9">
        <w:rPr>
          <w:rFonts w:cs="Calibri"/>
          <w:b/>
          <w:i/>
        </w:rPr>
        <w:t xml:space="preserve"> na období 2020 - 2030</w:t>
      </w:r>
    </w:p>
    <w:p w:rsidR="00C1139D" w:rsidRDefault="00C1139D" w:rsidP="00F14D80">
      <w:p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</w:p>
    <w:p w:rsidR="00C1139D" w:rsidRDefault="00C1139D" w:rsidP="00F14D80">
      <w:p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</w:p>
    <w:p w:rsidR="00C1139D" w:rsidRDefault="00C1139D" w:rsidP="00C1139D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 w:rsidRPr="00071D06">
        <w:t>Zastupitelstvo obce p</w:t>
      </w:r>
      <w:r w:rsidRPr="00071D06">
        <w:rPr>
          <w:rFonts w:cs="Calibri"/>
        </w:rPr>
        <w:t>rojednalo</w:t>
      </w:r>
      <w:r>
        <w:rPr>
          <w:rFonts w:cs="Calibri"/>
        </w:rPr>
        <w:t xml:space="preserve"> podání žádosti o dotaci na intenzifikaci ČOV na Královéhradeckém kraji</w:t>
      </w:r>
    </w:p>
    <w:p w:rsidR="00C1139D" w:rsidRPr="00C1139D" w:rsidRDefault="00C1139D" w:rsidP="0043453D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</w:rPr>
      </w:pPr>
      <w:r w:rsidRPr="00C1139D">
        <w:rPr>
          <w:b/>
          <w:i/>
        </w:rPr>
        <w:t xml:space="preserve">Návrh usnesení </w:t>
      </w:r>
      <w:r w:rsidR="00272FA9">
        <w:rPr>
          <w:b/>
          <w:i/>
        </w:rPr>
        <w:t>7</w:t>
      </w:r>
      <w:r w:rsidRPr="00C1139D">
        <w:rPr>
          <w:b/>
          <w:i/>
        </w:rPr>
        <w:t xml:space="preserve">/10:  Zastupitelstvo obce Dřevěnice schvaluje </w:t>
      </w:r>
      <w:r w:rsidRPr="00C1139D">
        <w:rPr>
          <w:rFonts w:cs="Calibri"/>
          <w:b/>
          <w:i/>
        </w:rPr>
        <w:t>podání žádosti o dotaci na intenzifikaci ČOV na Královéhradeckém kraji</w:t>
      </w:r>
    </w:p>
    <w:p w:rsidR="00C1139D" w:rsidRPr="000C0F69" w:rsidRDefault="00C1139D" w:rsidP="00C1139D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5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</w:t>
      </w:r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</w:p>
    <w:p w:rsidR="00C1139D" w:rsidRPr="000C0F69" w:rsidRDefault="00C1139D" w:rsidP="00C1139D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C1139D" w:rsidRPr="000C0F69" w:rsidRDefault="00C1139D" w:rsidP="00C1139D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C1139D" w:rsidRDefault="00C1139D" w:rsidP="0043453D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</w:rPr>
      </w:pPr>
      <w:r w:rsidRPr="00C1139D">
        <w:rPr>
          <w:b/>
          <w:i/>
        </w:rPr>
        <w:t xml:space="preserve">Usnesení </w:t>
      </w:r>
      <w:r w:rsidR="00272FA9">
        <w:rPr>
          <w:b/>
          <w:i/>
        </w:rPr>
        <w:t>7</w:t>
      </w:r>
      <w:r w:rsidRPr="00C1139D">
        <w:rPr>
          <w:b/>
          <w:i/>
        </w:rPr>
        <w:t xml:space="preserve">/10:  Zastupitelstvo obce Dřevěnice schvaluje </w:t>
      </w:r>
      <w:r w:rsidRPr="00C1139D">
        <w:rPr>
          <w:rFonts w:cs="Calibri"/>
          <w:b/>
          <w:i/>
        </w:rPr>
        <w:t>podání žádosti o dotaci na intenzifikaci ČOV na Královéhradeckém kraji</w:t>
      </w:r>
    </w:p>
    <w:p w:rsidR="0043453D" w:rsidRDefault="0043453D" w:rsidP="0043453D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</w:rPr>
      </w:pPr>
    </w:p>
    <w:p w:rsidR="0043453D" w:rsidRDefault="0043453D" w:rsidP="0043453D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  <w:r w:rsidRPr="00071D06">
        <w:t>Zastupitelstvo obce p</w:t>
      </w:r>
      <w:r w:rsidRPr="00071D06">
        <w:rPr>
          <w:rFonts w:cs="Calibri"/>
        </w:rPr>
        <w:t>rojednalo</w:t>
      </w:r>
      <w:r>
        <w:rPr>
          <w:rFonts w:cs="Calibri"/>
        </w:rPr>
        <w:t xml:space="preserve"> podání žádosti o dotaci na chodník pod kopcem</w:t>
      </w:r>
    </w:p>
    <w:p w:rsidR="0043453D" w:rsidRPr="0043453D" w:rsidRDefault="0043453D" w:rsidP="0043453D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</w:rPr>
      </w:pPr>
      <w:r w:rsidRPr="00C1139D">
        <w:rPr>
          <w:b/>
          <w:i/>
        </w:rPr>
        <w:t xml:space="preserve">Návrh usnesení </w:t>
      </w:r>
      <w:r w:rsidR="00272FA9">
        <w:rPr>
          <w:b/>
          <w:i/>
        </w:rPr>
        <w:t>8</w:t>
      </w:r>
      <w:r w:rsidRPr="00C1139D">
        <w:rPr>
          <w:b/>
          <w:i/>
        </w:rPr>
        <w:t xml:space="preserve">/10:  Zastupitelstvo obce Dřevěnice schvaluje </w:t>
      </w:r>
      <w:r w:rsidRPr="00C1139D">
        <w:rPr>
          <w:rFonts w:cs="Calibri"/>
          <w:b/>
          <w:i/>
        </w:rPr>
        <w:t xml:space="preserve">podání žádosti o dotaci </w:t>
      </w:r>
      <w:proofErr w:type="gramStart"/>
      <w:r w:rsidRPr="00C1139D">
        <w:rPr>
          <w:rFonts w:cs="Calibri"/>
          <w:b/>
          <w:i/>
        </w:rPr>
        <w:t xml:space="preserve">na </w:t>
      </w:r>
      <w:r>
        <w:rPr>
          <w:rFonts w:cs="Calibri"/>
        </w:rPr>
        <w:t xml:space="preserve"> </w:t>
      </w:r>
      <w:r w:rsidRPr="0043453D">
        <w:rPr>
          <w:rFonts w:cs="Calibri"/>
          <w:b/>
          <w:i/>
        </w:rPr>
        <w:t>chodník</w:t>
      </w:r>
      <w:proofErr w:type="gramEnd"/>
      <w:r w:rsidRPr="0043453D">
        <w:rPr>
          <w:rFonts w:cs="Calibri"/>
          <w:b/>
          <w:i/>
        </w:rPr>
        <w:t xml:space="preserve"> pod kopcem</w:t>
      </w:r>
    </w:p>
    <w:p w:rsidR="0043453D" w:rsidRPr="000C0F69" w:rsidRDefault="0043453D" w:rsidP="0043453D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5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</w:t>
      </w:r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</w:p>
    <w:p w:rsidR="0043453D" w:rsidRPr="000C0F69" w:rsidRDefault="0043453D" w:rsidP="0043453D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43453D" w:rsidRPr="000C0F69" w:rsidRDefault="0043453D" w:rsidP="0043453D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43453D" w:rsidRPr="0043453D" w:rsidRDefault="0043453D" w:rsidP="0043453D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</w:rPr>
      </w:pPr>
      <w:r w:rsidRPr="00C1139D">
        <w:rPr>
          <w:b/>
          <w:i/>
        </w:rPr>
        <w:t xml:space="preserve">Usnesení </w:t>
      </w:r>
      <w:r w:rsidR="00272FA9">
        <w:rPr>
          <w:b/>
          <w:i/>
        </w:rPr>
        <w:t>8</w:t>
      </w:r>
      <w:r w:rsidRPr="00C1139D">
        <w:rPr>
          <w:b/>
          <w:i/>
        </w:rPr>
        <w:t xml:space="preserve">/10:  Zastupitelstvo obce Dřevěnice schvaluje </w:t>
      </w:r>
      <w:r w:rsidRPr="00C1139D">
        <w:rPr>
          <w:rFonts w:cs="Calibri"/>
          <w:b/>
          <w:i/>
        </w:rPr>
        <w:t xml:space="preserve">podání žádosti o dotaci na </w:t>
      </w:r>
      <w:r w:rsidRPr="0043453D">
        <w:rPr>
          <w:rFonts w:cs="Calibri"/>
          <w:b/>
          <w:i/>
        </w:rPr>
        <w:t>chodník pod kopcem</w:t>
      </w:r>
    </w:p>
    <w:p w:rsidR="0043453D" w:rsidRDefault="0043453D" w:rsidP="0043453D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</w:rPr>
      </w:pPr>
    </w:p>
    <w:p w:rsidR="00272FA9" w:rsidRPr="00272FA9" w:rsidRDefault="00740963" w:rsidP="007F0040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</w:rPr>
      </w:pPr>
      <w:r w:rsidRPr="00071D06">
        <w:t>Zastupitelstvo obce p</w:t>
      </w:r>
      <w:r w:rsidRPr="00272FA9">
        <w:rPr>
          <w:rFonts w:cs="Calibri"/>
        </w:rPr>
        <w:t>rojednalo</w:t>
      </w:r>
      <w:r w:rsidR="00272FA9">
        <w:rPr>
          <w:rFonts w:cs="Calibri"/>
        </w:rPr>
        <w:t xml:space="preserve"> podání výzvy na dodávku kompostéru a kontejneru na textil – název akce „ Předcházení vzniku komunálního odpadu v obci Dřevěnice“</w:t>
      </w:r>
    </w:p>
    <w:p w:rsidR="00740963" w:rsidRPr="00272FA9" w:rsidRDefault="00BA5D0D" w:rsidP="00272FA9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</w:rPr>
      </w:pPr>
      <w:r>
        <w:rPr>
          <w:b/>
          <w:i/>
        </w:rPr>
        <w:t>Návrh usnesení 9</w:t>
      </w:r>
      <w:r w:rsidR="00740963" w:rsidRPr="00272FA9">
        <w:rPr>
          <w:b/>
          <w:i/>
        </w:rPr>
        <w:t xml:space="preserve">/10:  Zastupitelstvo obce Dřevěnice schvaluje </w:t>
      </w:r>
      <w:r w:rsidR="00740963" w:rsidRPr="00272FA9">
        <w:rPr>
          <w:rFonts w:cs="Calibri"/>
          <w:b/>
          <w:i/>
        </w:rPr>
        <w:t xml:space="preserve">podání žádosti o dotaci </w:t>
      </w:r>
      <w:proofErr w:type="gramStart"/>
      <w:r w:rsidR="00740963" w:rsidRPr="00272FA9">
        <w:rPr>
          <w:rFonts w:cs="Calibri"/>
          <w:b/>
          <w:i/>
        </w:rPr>
        <w:t xml:space="preserve">na </w:t>
      </w:r>
      <w:r w:rsidR="00740963" w:rsidRPr="00272FA9">
        <w:rPr>
          <w:rFonts w:cs="Calibri"/>
        </w:rPr>
        <w:t xml:space="preserve"> </w:t>
      </w:r>
      <w:r w:rsidR="008110C9" w:rsidRPr="00272FA9">
        <w:rPr>
          <w:rFonts w:cs="Calibri"/>
          <w:b/>
          <w:i/>
        </w:rPr>
        <w:t>kompostéry</w:t>
      </w:r>
      <w:proofErr w:type="gramEnd"/>
    </w:p>
    <w:p w:rsidR="00740963" w:rsidRPr="000C0F69" w:rsidRDefault="00740963" w:rsidP="00740963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proofErr w:type="gramStart"/>
      <w:r>
        <w:rPr>
          <w:b/>
          <w:i/>
        </w:rPr>
        <w:t>5</w:t>
      </w:r>
      <w:r w:rsidRPr="000C0F69">
        <w:rPr>
          <w:b/>
          <w:i/>
        </w:rPr>
        <w:t xml:space="preserve"> </w:t>
      </w:r>
      <w:r w:rsidRPr="000C0F69">
        <w:rPr>
          <w:rFonts w:cs="Calibri"/>
          <w:b/>
          <w:i/>
        </w:rPr>
        <w:t xml:space="preserve"> Ludmila</w:t>
      </w:r>
      <w:proofErr w:type="gramEnd"/>
      <w:r w:rsidRPr="000C0F69">
        <w:rPr>
          <w:rFonts w:cs="Calibri"/>
          <w:b/>
          <w:i/>
        </w:rPr>
        <w:t xml:space="preserve"> </w:t>
      </w:r>
      <w:proofErr w:type="spellStart"/>
      <w:r w:rsidRPr="000C0F69">
        <w:rPr>
          <w:rFonts w:cs="Calibri"/>
          <w:b/>
          <w:i/>
        </w:rPr>
        <w:t>Lukavcová</w:t>
      </w:r>
      <w:proofErr w:type="spellEnd"/>
      <w:r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Radka Stránská</w:t>
      </w:r>
      <w:r w:rsidRPr="000C0F69">
        <w:rPr>
          <w:rFonts w:cs="Calibri"/>
          <w:b/>
          <w:i/>
        </w:rPr>
        <w:t>, Ing. Petr Jiránek, Mgr. Dušan Vrabec</w:t>
      </w:r>
      <w:r>
        <w:rPr>
          <w:rFonts w:cs="Calibri"/>
          <w:b/>
          <w:i/>
        </w:rPr>
        <w:t xml:space="preserve"> </w:t>
      </w:r>
      <w:r w:rsidRPr="000C0F69">
        <w:rPr>
          <w:rFonts w:cs="Calibri"/>
          <w:b/>
          <w:i/>
        </w:rPr>
        <w:t xml:space="preserve">Ing. Josef </w:t>
      </w:r>
      <w:proofErr w:type="spellStart"/>
      <w:r w:rsidRPr="000C0F69">
        <w:rPr>
          <w:rFonts w:cs="Calibri"/>
          <w:b/>
          <w:i/>
        </w:rPr>
        <w:t>Barochovský</w:t>
      </w:r>
      <w:proofErr w:type="spellEnd"/>
    </w:p>
    <w:p w:rsidR="00740963" w:rsidRPr="000C0F69" w:rsidRDefault="00740963" w:rsidP="00740963">
      <w:pPr>
        <w:pStyle w:val="Bezmezer"/>
        <w:ind w:left="426"/>
        <w:rPr>
          <w:b/>
          <w:i/>
        </w:rPr>
      </w:pPr>
      <w:r w:rsidRPr="000C0F69">
        <w:rPr>
          <w:b/>
          <w:i/>
        </w:rPr>
        <w:t>Proti: 0</w:t>
      </w:r>
    </w:p>
    <w:p w:rsidR="00740963" w:rsidRPr="000C0F69" w:rsidRDefault="00740963" w:rsidP="00740963">
      <w:pPr>
        <w:pStyle w:val="Bezmezer"/>
        <w:ind w:left="426"/>
        <w:rPr>
          <w:b/>
          <w:i/>
        </w:rPr>
      </w:pPr>
      <w:r w:rsidRPr="000C0F69">
        <w:rPr>
          <w:b/>
          <w:i/>
        </w:rPr>
        <w:t>Zdrželi se: 0</w:t>
      </w:r>
    </w:p>
    <w:p w:rsidR="00740963" w:rsidRPr="00C1139D" w:rsidRDefault="00740963" w:rsidP="0043453D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  <w:b/>
          <w:i/>
        </w:rPr>
      </w:pPr>
      <w:r w:rsidRPr="00C1139D">
        <w:rPr>
          <w:b/>
          <w:i/>
        </w:rPr>
        <w:t>Usnesení</w:t>
      </w:r>
      <w:r w:rsidR="00BA5D0D">
        <w:rPr>
          <w:b/>
          <w:i/>
        </w:rPr>
        <w:t xml:space="preserve"> 9</w:t>
      </w:r>
      <w:bookmarkStart w:id="0" w:name="_GoBack"/>
      <w:bookmarkEnd w:id="0"/>
      <w:r w:rsidRPr="00C1139D">
        <w:rPr>
          <w:b/>
          <w:i/>
        </w:rPr>
        <w:t xml:space="preserve">/10:  Zastupitelstvo obce Dřevěnice schvaluje </w:t>
      </w:r>
      <w:r w:rsidR="00272FA9" w:rsidRPr="00272FA9">
        <w:rPr>
          <w:rFonts w:cs="Calibri"/>
          <w:b/>
          <w:i/>
        </w:rPr>
        <w:t>podání výzvy na dodávku kompostéru a kontejneru na textil – název akce „ Předcházení vzniku komunálního odpadu v obci Dřevěnice“</w:t>
      </w:r>
    </w:p>
    <w:p w:rsidR="00C1139D" w:rsidRPr="00C1139D" w:rsidRDefault="00C1139D" w:rsidP="00C1139D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rFonts w:cs="Calibri"/>
        </w:rPr>
      </w:pPr>
    </w:p>
    <w:p w:rsidR="00071D06" w:rsidRDefault="00071D06" w:rsidP="00071D06">
      <w:pPr>
        <w:suppressAutoHyphens/>
        <w:autoSpaceDN w:val="0"/>
        <w:spacing w:after="0" w:line="240" w:lineRule="auto"/>
        <w:jc w:val="both"/>
        <w:rPr>
          <w:rFonts w:cs="Calibri"/>
        </w:rPr>
      </w:pPr>
    </w:p>
    <w:p w:rsidR="00673304" w:rsidRPr="0015496E" w:rsidRDefault="00673304" w:rsidP="00673304">
      <w:pPr>
        <w:pStyle w:val="Odstavecseseznamem"/>
        <w:suppressAutoHyphens/>
        <w:spacing w:after="0" w:line="240" w:lineRule="auto"/>
        <w:ind w:left="1146"/>
        <w:jc w:val="both"/>
        <w:rPr>
          <w:rFonts w:cs="Calibri"/>
        </w:rPr>
      </w:pPr>
    </w:p>
    <w:p w:rsidR="00817159" w:rsidRPr="00A833AB" w:rsidRDefault="00817159" w:rsidP="00817159">
      <w:pPr>
        <w:pStyle w:val="Odstavecseseznamem"/>
        <w:suppressAutoHyphens/>
        <w:autoSpaceDN w:val="0"/>
        <w:spacing w:after="0" w:line="240" w:lineRule="auto"/>
        <w:ind w:left="1069"/>
        <w:rPr>
          <w:rFonts w:cs="Calibri"/>
        </w:rPr>
      </w:pP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4F1D49" w:rsidRDefault="004F1D49" w:rsidP="00BD56D3">
      <w:pPr>
        <w:pStyle w:val="Odstavecseseznamem"/>
        <w:rPr>
          <w:b/>
          <w:i/>
        </w:rPr>
      </w:pPr>
    </w:p>
    <w:p w:rsidR="004F1D49" w:rsidRDefault="004F1D49" w:rsidP="00BD56D3">
      <w:pPr>
        <w:pStyle w:val="Odstavecseseznamem"/>
        <w:rPr>
          <w:b/>
          <w:i/>
        </w:rPr>
      </w:pP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</w:t>
      </w:r>
      <w:r w:rsidR="008110C9">
        <w:rPr>
          <w:b/>
          <w:i/>
          <w:sz w:val="24"/>
          <w:szCs w:val="24"/>
        </w:rPr>
        <w:t>k</w:t>
      </w:r>
      <w:r w:rsidRPr="00BF4BFF">
        <w:rPr>
          <w:b/>
          <w:i/>
          <w:sz w:val="24"/>
          <w:szCs w:val="24"/>
        </w:rPr>
        <w:t>a</w:t>
      </w:r>
    </w:p>
    <w:p w:rsidR="004F1D49" w:rsidRDefault="004F1D49" w:rsidP="00BD56D3">
      <w:pPr>
        <w:pStyle w:val="Odstavecseseznamem"/>
      </w:pPr>
    </w:p>
    <w:sectPr w:rsidR="004F1D49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00915AC"/>
    <w:multiLevelType w:val="hybridMultilevel"/>
    <w:tmpl w:val="0B5641C6"/>
    <w:lvl w:ilvl="0" w:tplc="0405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F900AE"/>
    <w:multiLevelType w:val="hybridMultilevel"/>
    <w:tmpl w:val="DF4E73D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B33FA"/>
    <w:multiLevelType w:val="hybridMultilevel"/>
    <w:tmpl w:val="90ACB77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1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06"/>
    <w:rsid w:val="00071D5F"/>
    <w:rsid w:val="000833DF"/>
    <w:rsid w:val="00093DAE"/>
    <w:rsid w:val="00095DCD"/>
    <w:rsid w:val="000A4629"/>
    <w:rsid w:val="000A78AA"/>
    <w:rsid w:val="000B1EC6"/>
    <w:rsid w:val="000B1F9F"/>
    <w:rsid w:val="000B2D58"/>
    <w:rsid w:val="000B4249"/>
    <w:rsid w:val="000B7A52"/>
    <w:rsid w:val="000C0F69"/>
    <w:rsid w:val="000D182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5496E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4EC9"/>
    <w:rsid w:val="001D4F67"/>
    <w:rsid w:val="001D7473"/>
    <w:rsid w:val="001E196D"/>
    <w:rsid w:val="001E29FA"/>
    <w:rsid w:val="001E60C3"/>
    <w:rsid w:val="001F53AF"/>
    <w:rsid w:val="00200ED8"/>
    <w:rsid w:val="0020329A"/>
    <w:rsid w:val="00204B0B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64F0E"/>
    <w:rsid w:val="002710F9"/>
    <w:rsid w:val="00272FA9"/>
    <w:rsid w:val="00281D52"/>
    <w:rsid w:val="0028592B"/>
    <w:rsid w:val="00290388"/>
    <w:rsid w:val="00291861"/>
    <w:rsid w:val="00295D14"/>
    <w:rsid w:val="0029642F"/>
    <w:rsid w:val="002B1269"/>
    <w:rsid w:val="002B378D"/>
    <w:rsid w:val="002D2024"/>
    <w:rsid w:val="002D41EF"/>
    <w:rsid w:val="002D559B"/>
    <w:rsid w:val="002E4086"/>
    <w:rsid w:val="002F1172"/>
    <w:rsid w:val="002F248A"/>
    <w:rsid w:val="002F55BB"/>
    <w:rsid w:val="0030043E"/>
    <w:rsid w:val="0030094B"/>
    <w:rsid w:val="00302B52"/>
    <w:rsid w:val="00303E3A"/>
    <w:rsid w:val="00313EF6"/>
    <w:rsid w:val="003143A1"/>
    <w:rsid w:val="00322633"/>
    <w:rsid w:val="00325305"/>
    <w:rsid w:val="00331247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3453D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91C"/>
    <w:rsid w:val="004B3077"/>
    <w:rsid w:val="004C510D"/>
    <w:rsid w:val="004D0E51"/>
    <w:rsid w:val="004D34BA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77EA1"/>
    <w:rsid w:val="00582117"/>
    <w:rsid w:val="005829A0"/>
    <w:rsid w:val="00587056"/>
    <w:rsid w:val="00591AF8"/>
    <w:rsid w:val="005A00A2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70DA9"/>
    <w:rsid w:val="00672366"/>
    <w:rsid w:val="00673304"/>
    <w:rsid w:val="00681A6B"/>
    <w:rsid w:val="00685834"/>
    <w:rsid w:val="006927C9"/>
    <w:rsid w:val="00693313"/>
    <w:rsid w:val="006967D0"/>
    <w:rsid w:val="006A15B6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24B70"/>
    <w:rsid w:val="0073593D"/>
    <w:rsid w:val="00736BB1"/>
    <w:rsid w:val="00740963"/>
    <w:rsid w:val="00741CD2"/>
    <w:rsid w:val="00746F61"/>
    <w:rsid w:val="00747101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10C9"/>
    <w:rsid w:val="00812AF7"/>
    <w:rsid w:val="00816DEA"/>
    <w:rsid w:val="00817159"/>
    <w:rsid w:val="00817272"/>
    <w:rsid w:val="008208F3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5D4"/>
    <w:rsid w:val="00890BD1"/>
    <w:rsid w:val="008953CD"/>
    <w:rsid w:val="00895D82"/>
    <w:rsid w:val="00896EB1"/>
    <w:rsid w:val="008975B8"/>
    <w:rsid w:val="008A2D8D"/>
    <w:rsid w:val="008A4D8E"/>
    <w:rsid w:val="008A4EF5"/>
    <w:rsid w:val="008B330F"/>
    <w:rsid w:val="008B7B29"/>
    <w:rsid w:val="008C513E"/>
    <w:rsid w:val="008C61FE"/>
    <w:rsid w:val="008D4CC5"/>
    <w:rsid w:val="008E1153"/>
    <w:rsid w:val="008E2274"/>
    <w:rsid w:val="008E5D29"/>
    <w:rsid w:val="00900FEB"/>
    <w:rsid w:val="009028FB"/>
    <w:rsid w:val="0090423D"/>
    <w:rsid w:val="009048F0"/>
    <w:rsid w:val="009109E0"/>
    <w:rsid w:val="009153F8"/>
    <w:rsid w:val="00921B73"/>
    <w:rsid w:val="00925272"/>
    <w:rsid w:val="00933F8D"/>
    <w:rsid w:val="00934110"/>
    <w:rsid w:val="00937C08"/>
    <w:rsid w:val="0094152D"/>
    <w:rsid w:val="009435F4"/>
    <w:rsid w:val="00957549"/>
    <w:rsid w:val="00963EE2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478B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1521"/>
    <w:rsid w:val="00A43426"/>
    <w:rsid w:val="00A44F0C"/>
    <w:rsid w:val="00A56064"/>
    <w:rsid w:val="00A5635C"/>
    <w:rsid w:val="00A56777"/>
    <w:rsid w:val="00A57694"/>
    <w:rsid w:val="00A66ECD"/>
    <w:rsid w:val="00A67781"/>
    <w:rsid w:val="00A8048F"/>
    <w:rsid w:val="00A833AB"/>
    <w:rsid w:val="00A87BB4"/>
    <w:rsid w:val="00AA214B"/>
    <w:rsid w:val="00AB3257"/>
    <w:rsid w:val="00AB4925"/>
    <w:rsid w:val="00AC4040"/>
    <w:rsid w:val="00AC7AE7"/>
    <w:rsid w:val="00AD5BD9"/>
    <w:rsid w:val="00AE0AD7"/>
    <w:rsid w:val="00AE0DA7"/>
    <w:rsid w:val="00AE2F03"/>
    <w:rsid w:val="00AF5F90"/>
    <w:rsid w:val="00B00588"/>
    <w:rsid w:val="00B14200"/>
    <w:rsid w:val="00B15CB1"/>
    <w:rsid w:val="00B17A9A"/>
    <w:rsid w:val="00B331DE"/>
    <w:rsid w:val="00B34DC0"/>
    <w:rsid w:val="00B352FD"/>
    <w:rsid w:val="00B41F28"/>
    <w:rsid w:val="00B46863"/>
    <w:rsid w:val="00B65353"/>
    <w:rsid w:val="00B664EE"/>
    <w:rsid w:val="00B75481"/>
    <w:rsid w:val="00B77595"/>
    <w:rsid w:val="00B77D97"/>
    <w:rsid w:val="00BA1F95"/>
    <w:rsid w:val="00BA5D0D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139D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2261"/>
    <w:rsid w:val="00D11E76"/>
    <w:rsid w:val="00D14A27"/>
    <w:rsid w:val="00D24D84"/>
    <w:rsid w:val="00D30BAA"/>
    <w:rsid w:val="00D32BAB"/>
    <w:rsid w:val="00D3514E"/>
    <w:rsid w:val="00D417FD"/>
    <w:rsid w:val="00D47AE0"/>
    <w:rsid w:val="00D5516E"/>
    <w:rsid w:val="00D60D31"/>
    <w:rsid w:val="00D61EBF"/>
    <w:rsid w:val="00D63BB9"/>
    <w:rsid w:val="00D63C90"/>
    <w:rsid w:val="00D66801"/>
    <w:rsid w:val="00D67093"/>
    <w:rsid w:val="00D85599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409F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06085"/>
    <w:rsid w:val="00F14805"/>
    <w:rsid w:val="00F14D80"/>
    <w:rsid w:val="00F21028"/>
    <w:rsid w:val="00F23363"/>
    <w:rsid w:val="00F23761"/>
    <w:rsid w:val="00F300E5"/>
    <w:rsid w:val="00F434A1"/>
    <w:rsid w:val="00F82A02"/>
    <w:rsid w:val="00F86469"/>
    <w:rsid w:val="00F90A4A"/>
    <w:rsid w:val="00F93AF5"/>
    <w:rsid w:val="00FB2BFB"/>
    <w:rsid w:val="00FC49FA"/>
    <w:rsid w:val="00FD0AFC"/>
    <w:rsid w:val="00FD3239"/>
    <w:rsid w:val="00FD6E09"/>
    <w:rsid w:val="00FD7569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7DF1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ABD1-B84E-4766-A812-08398ABB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Uživatel</cp:lastModifiedBy>
  <cp:revision>2</cp:revision>
  <dcterms:created xsi:type="dcterms:W3CDTF">2020-12-24T21:54:00Z</dcterms:created>
  <dcterms:modified xsi:type="dcterms:W3CDTF">2020-12-24T21:54:00Z</dcterms:modified>
</cp:coreProperties>
</file>